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92" w:rsidRPr="001B2CD9" w:rsidRDefault="00012F2F">
      <w:pPr>
        <w:spacing w:after="0" w:line="408" w:lineRule="auto"/>
        <w:ind w:left="120"/>
        <w:jc w:val="center"/>
        <w:rPr>
          <w:rFonts w:ascii="Times New Roman" w:hAnsi="Times New Roman" w:cs="Times New Roman"/>
          <w:lang w:val="ru-RU"/>
        </w:rPr>
      </w:pPr>
      <w:bookmarkStart w:id="0" w:name="block-22611848"/>
      <w:r w:rsidRPr="001B2CD9">
        <w:rPr>
          <w:rFonts w:ascii="Times New Roman" w:hAnsi="Times New Roman" w:cs="Times New Roman"/>
          <w:b/>
          <w:color w:val="000000"/>
          <w:sz w:val="28"/>
          <w:lang w:val="ru-RU"/>
        </w:rPr>
        <w:t>МИНИСТЕРСТВО ПРОСВЕЩЕНИЯ РОССИЙСКОЙ ФЕДЕРАЦИИ</w:t>
      </w:r>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b/>
          <w:color w:val="000000"/>
          <w:sz w:val="28"/>
          <w:lang w:val="ru-RU"/>
        </w:rPr>
        <w:t xml:space="preserve">‌‌‌ </w:t>
      </w:r>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b/>
          <w:color w:val="000000"/>
          <w:sz w:val="28"/>
          <w:lang w:val="ru-RU"/>
        </w:rPr>
        <w:t>‌‌</w:t>
      </w:r>
      <w:r w:rsidRPr="001B2CD9">
        <w:rPr>
          <w:rFonts w:ascii="Times New Roman" w:hAnsi="Times New Roman" w:cs="Times New Roman"/>
          <w:color w:val="000000"/>
          <w:sz w:val="28"/>
          <w:lang w:val="ru-RU"/>
        </w:rPr>
        <w:t>​</w:t>
      </w:r>
    </w:p>
    <w:p w:rsidR="003B2992" w:rsidRPr="001B2CD9" w:rsidRDefault="00012F2F">
      <w:pPr>
        <w:spacing w:after="0" w:line="408" w:lineRule="auto"/>
        <w:ind w:left="120"/>
        <w:jc w:val="center"/>
        <w:rPr>
          <w:rFonts w:ascii="Times New Roman" w:hAnsi="Times New Roman" w:cs="Times New Roman"/>
        </w:rPr>
      </w:pPr>
      <w:r w:rsidRPr="001B2CD9">
        <w:rPr>
          <w:rFonts w:ascii="Times New Roman" w:hAnsi="Times New Roman" w:cs="Times New Roman"/>
          <w:b/>
          <w:color w:val="000000"/>
          <w:sz w:val="28"/>
        </w:rPr>
        <w:t>МОАУ "Гимназия № 6"</w:t>
      </w:r>
    </w:p>
    <w:p w:rsidR="003B2992" w:rsidRPr="001B2CD9" w:rsidRDefault="003B2992">
      <w:pPr>
        <w:spacing w:after="0"/>
        <w:ind w:left="120"/>
        <w:rPr>
          <w:rFonts w:ascii="Times New Roman" w:hAnsi="Times New Roman" w:cs="Times New Roman"/>
        </w:rPr>
      </w:pPr>
    </w:p>
    <w:p w:rsidR="003B2992" w:rsidRPr="001B2CD9" w:rsidRDefault="003B2992">
      <w:pPr>
        <w:spacing w:after="0"/>
        <w:ind w:left="120"/>
        <w:rPr>
          <w:rFonts w:ascii="Times New Roman" w:hAnsi="Times New Roman" w:cs="Times New Roman"/>
        </w:rPr>
      </w:pPr>
    </w:p>
    <w:p w:rsidR="003B2992" w:rsidRPr="001B2CD9" w:rsidRDefault="003B2992">
      <w:pPr>
        <w:spacing w:after="0"/>
        <w:ind w:left="120"/>
        <w:rPr>
          <w:rFonts w:ascii="Times New Roman" w:hAnsi="Times New Roman" w:cs="Times New Roman"/>
        </w:rPr>
      </w:pPr>
    </w:p>
    <w:p w:rsidR="003B2992" w:rsidRPr="001B2CD9" w:rsidRDefault="003B2992">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C53FFE" w:rsidRPr="00D11897" w:rsidTr="000D4161">
        <w:tc>
          <w:tcPr>
            <w:tcW w:w="3114" w:type="dxa"/>
          </w:tcPr>
          <w:p w:rsidR="00C53FFE" w:rsidRPr="001B2CD9" w:rsidRDefault="00012F2F" w:rsidP="000D4161">
            <w:pPr>
              <w:autoSpaceDE w:val="0"/>
              <w:autoSpaceDN w:val="0"/>
              <w:spacing w:after="120"/>
              <w:jc w:val="both"/>
              <w:rPr>
                <w:rFonts w:ascii="Times New Roman" w:eastAsia="Times New Roman" w:hAnsi="Times New Roman" w:cs="Times New Roman"/>
                <w:color w:val="000000"/>
                <w:sz w:val="28"/>
                <w:szCs w:val="28"/>
                <w:lang w:val="ru-RU"/>
              </w:rPr>
            </w:pPr>
            <w:r w:rsidRPr="001B2CD9">
              <w:rPr>
                <w:rFonts w:ascii="Times New Roman" w:eastAsia="Times New Roman" w:hAnsi="Times New Roman" w:cs="Times New Roman"/>
                <w:color w:val="000000"/>
                <w:sz w:val="28"/>
                <w:szCs w:val="28"/>
                <w:lang w:val="ru-RU"/>
              </w:rPr>
              <w:t>РАССМОТРЕНО</w:t>
            </w:r>
          </w:p>
          <w:p w:rsidR="004E6975" w:rsidRPr="001B2CD9" w:rsidRDefault="00D11897" w:rsidP="004E6975">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Педагогический совет</w:t>
            </w:r>
          </w:p>
          <w:p w:rsidR="004E6975" w:rsidRPr="001B2CD9" w:rsidRDefault="00012F2F"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1B2CD9">
              <w:rPr>
                <w:rFonts w:ascii="Times New Roman" w:eastAsia="Times New Roman" w:hAnsi="Times New Roman" w:cs="Times New Roman"/>
                <w:color w:val="000000"/>
                <w:sz w:val="24"/>
                <w:szCs w:val="24"/>
                <w:lang w:val="ru-RU"/>
              </w:rPr>
              <w:t xml:space="preserve">________________________ </w:t>
            </w:r>
          </w:p>
          <w:p w:rsidR="004E6975" w:rsidRPr="001B2CD9" w:rsidRDefault="00D11897" w:rsidP="004E697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 1 от 30.08.2023</w:t>
            </w:r>
          </w:p>
          <w:p w:rsidR="00C53FFE" w:rsidRPr="001B2CD9" w:rsidRDefault="00D11897"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1B2CD9" w:rsidRDefault="00012F2F" w:rsidP="000D4161">
            <w:pPr>
              <w:autoSpaceDE w:val="0"/>
              <w:autoSpaceDN w:val="0"/>
              <w:spacing w:after="120"/>
              <w:rPr>
                <w:rFonts w:ascii="Times New Roman" w:eastAsia="Times New Roman" w:hAnsi="Times New Roman" w:cs="Times New Roman"/>
                <w:color w:val="000000"/>
                <w:sz w:val="28"/>
                <w:szCs w:val="28"/>
                <w:lang w:val="ru-RU"/>
              </w:rPr>
            </w:pPr>
            <w:r w:rsidRPr="001B2CD9">
              <w:rPr>
                <w:rFonts w:ascii="Times New Roman" w:eastAsia="Times New Roman" w:hAnsi="Times New Roman" w:cs="Times New Roman"/>
                <w:color w:val="000000"/>
                <w:sz w:val="28"/>
                <w:szCs w:val="28"/>
                <w:lang w:val="ru-RU"/>
              </w:rPr>
              <w:t>СОГЛАСОВАНО</w:t>
            </w:r>
          </w:p>
          <w:p w:rsidR="004E6975" w:rsidRPr="001B2CD9" w:rsidRDefault="00D11897" w:rsidP="004E6975">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w:t>
            </w:r>
          </w:p>
          <w:p w:rsidR="004E6975" w:rsidRPr="001B2CD9" w:rsidRDefault="00012F2F"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1B2CD9">
              <w:rPr>
                <w:rFonts w:ascii="Times New Roman" w:eastAsia="Times New Roman" w:hAnsi="Times New Roman" w:cs="Times New Roman"/>
                <w:color w:val="000000"/>
                <w:sz w:val="24"/>
                <w:szCs w:val="24"/>
                <w:lang w:val="ru-RU"/>
              </w:rPr>
              <w:t xml:space="preserve">________________________ </w:t>
            </w:r>
          </w:p>
          <w:p w:rsidR="004E6975" w:rsidRPr="001B2CD9" w:rsidRDefault="00D11897"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Аржаных О.С.</w:t>
            </w:r>
          </w:p>
          <w:p w:rsidR="00C53FFE" w:rsidRPr="001B2CD9" w:rsidRDefault="00D11897" w:rsidP="00D11897">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0E6D86" w:rsidRPr="001B2CD9" w:rsidRDefault="00012F2F" w:rsidP="000E6D86">
            <w:pPr>
              <w:autoSpaceDE w:val="0"/>
              <w:autoSpaceDN w:val="0"/>
              <w:spacing w:after="120"/>
              <w:rPr>
                <w:rFonts w:ascii="Times New Roman" w:eastAsia="Times New Roman" w:hAnsi="Times New Roman" w:cs="Times New Roman"/>
                <w:color w:val="000000"/>
                <w:sz w:val="28"/>
                <w:szCs w:val="28"/>
                <w:lang w:val="ru-RU"/>
              </w:rPr>
            </w:pPr>
            <w:r w:rsidRPr="001B2CD9">
              <w:rPr>
                <w:rFonts w:ascii="Times New Roman" w:eastAsia="Times New Roman" w:hAnsi="Times New Roman" w:cs="Times New Roman"/>
                <w:color w:val="000000"/>
                <w:sz w:val="28"/>
                <w:szCs w:val="28"/>
                <w:lang w:val="ru-RU"/>
              </w:rPr>
              <w:t>УТВЕРЖДЕНО</w:t>
            </w:r>
          </w:p>
          <w:p w:rsidR="000E6D86" w:rsidRPr="001B2CD9" w:rsidRDefault="00D11897" w:rsidP="000E6D8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МОАУ «Гимназия № 6»</w:t>
            </w:r>
          </w:p>
          <w:p w:rsidR="000E6D86" w:rsidRPr="001B2CD9" w:rsidRDefault="00012F2F"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1B2CD9">
              <w:rPr>
                <w:rFonts w:ascii="Times New Roman" w:eastAsia="Times New Roman" w:hAnsi="Times New Roman" w:cs="Times New Roman"/>
                <w:color w:val="000000"/>
                <w:sz w:val="24"/>
                <w:szCs w:val="24"/>
                <w:lang w:val="ru-RU"/>
              </w:rPr>
              <w:t xml:space="preserve">________________________ </w:t>
            </w:r>
          </w:p>
          <w:p w:rsidR="0086502D" w:rsidRPr="001B2CD9" w:rsidRDefault="00D11897"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Щукина Ю.В.</w:t>
            </w:r>
          </w:p>
          <w:p w:rsidR="000E6D86" w:rsidRPr="001B2CD9" w:rsidRDefault="00D11897" w:rsidP="000E6D8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235 от 31.08.2023</w:t>
            </w:r>
          </w:p>
          <w:p w:rsidR="00C53FFE" w:rsidRPr="001B2CD9" w:rsidRDefault="00D11897"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3B2992" w:rsidRPr="001B2CD9" w:rsidRDefault="003B2992">
      <w:pPr>
        <w:spacing w:after="0"/>
        <w:ind w:left="120"/>
        <w:rPr>
          <w:rFonts w:ascii="Times New Roman" w:hAnsi="Times New Roman" w:cs="Times New Roman"/>
          <w:lang w:val="ru-RU"/>
        </w:rPr>
      </w:pPr>
    </w:p>
    <w:p w:rsidR="003B2992" w:rsidRPr="001B2CD9" w:rsidRDefault="00012F2F">
      <w:pPr>
        <w:spacing w:after="0"/>
        <w:ind w:left="120"/>
        <w:rPr>
          <w:rFonts w:ascii="Times New Roman" w:hAnsi="Times New Roman" w:cs="Times New Roman"/>
          <w:lang w:val="ru-RU"/>
        </w:rPr>
      </w:pPr>
      <w:r w:rsidRPr="001B2CD9">
        <w:rPr>
          <w:rFonts w:ascii="Times New Roman" w:hAnsi="Times New Roman" w:cs="Times New Roman"/>
          <w:color w:val="000000"/>
          <w:sz w:val="28"/>
          <w:lang w:val="ru-RU"/>
        </w:rPr>
        <w:t>‌</w:t>
      </w:r>
    </w:p>
    <w:p w:rsidR="003B2992" w:rsidRPr="001B2CD9" w:rsidRDefault="003B2992">
      <w:pPr>
        <w:spacing w:after="0"/>
        <w:ind w:left="120"/>
        <w:rPr>
          <w:rFonts w:ascii="Times New Roman" w:hAnsi="Times New Roman" w:cs="Times New Roman"/>
          <w:lang w:val="ru-RU"/>
        </w:rPr>
      </w:pPr>
    </w:p>
    <w:p w:rsidR="003B2992" w:rsidRPr="001B2CD9" w:rsidRDefault="003B2992">
      <w:pPr>
        <w:spacing w:after="0"/>
        <w:ind w:left="120"/>
        <w:rPr>
          <w:rFonts w:ascii="Times New Roman" w:hAnsi="Times New Roman" w:cs="Times New Roman"/>
          <w:lang w:val="ru-RU"/>
        </w:rPr>
      </w:pPr>
    </w:p>
    <w:p w:rsidR="003B2992" w:rsidRPr="001B2CD9" w:rsidRDefault="003B2992">
      <w:pPr>
        <w:spacing w:after="0"/>
        <w:ind w:left="120"/>
        <w:rPr>
          <w:rFonts w:ascii="Times New Roman" w:hAnsi="Times New Roman" w:cs="Times New Roman"/>
          <w:lang w:val="ru-RU"/>
        </w:rPr>
      </w:pPr>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b/>
          <w:color w:val="000000"/>
          <w:sz w:val="28"/>
          <w:lang w:val="ru-RU"/>
        </w:rPr>
        <w:t>РАБОЧАЯ ПРОГРАММА</w:t>
      </w:r>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color w:val="000000"/>
          <w:sz w:val="28"/>
          <w:lang w:val="ru-RU"/>
        </w:rPr>
        <w:t>(</w:t>
      </w:r>
      <w:r w:rsidRPr="001B2CD9">
        <w:rPr>
          <w:rFonts w:ascii="Times New Roman" w:hAnsi="Times New Roman" w:cs="Times New Roman"/>
          <w:color w:val="000000"/>
          <w:sz w:val="28"/>
        </w:rPr>
        <w:t>ID</w:t>
      </w:r>
      <w:r w:rsidRPr="001B2CD9">
        <w:rPr>
          <w:rFonts w:ascii="Times New Roman" w:hAnsi="Times New Roman" w:cs="Times New Roman"/>
          <w:color w:val="000000"/>
          <w:sz w:val="28"/>
          <w:lang w:val="ru-RU"/>
        </w:rPr>
        <w:t xml:space="preserve"> 3008261)</w:t>
      </w:r>
    </w:p>
    <w:p w:rsidR="003B2992" w:rsidRPr="001B2CD9" w:rsidRDefault="003B2992">
      <w:pPr>
        <w:spacing w:after="0"/>
        <w:ind w:left="120"/>
        <w:jc w:val="center"/>
        <w:rPr>
          <w:rFonts w:ascii="Times New Roman" w:hAnsi="Times New Roman" w:cs="Times New Roman"/>
          <w:lang w:val="ru-RU"/>
        </w:rPr>
      </w:pPr>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b/>
          <w:color w:val="000000"/>
          <w:sz w:val="28"/>
          <w:lang w:val="ru-RU"/>
        </w:rPr>
        <w:t xml:space="preserve">учебного предмета «Физическая культура» </w:t>
      </w:r>
      <w:bookmarkStart w:id="1" w:name="_GoBack"/>
      <w:bookmarkEnd w:id="1"/>
    </w:p>
    <w:p w:rsidR="003B2992" w:rsidRPr="001B2CD9" w:rsidRDefault="00012F2F">
      <w:pPr>
        <w:spacing w:after="0" w:line="408" w:lineRule="auto"/>
        <w:ind w:left="120"/>
        <w:jc w:val="center"/>
        <w:rPr>
          <w:rFonts w:ascii="Times New Roman" w:hAnsi="Times New Roman" w:cs="Times New Roman"/>
          <w:lang w:val="ru-RU"/>
        </w:rPr>
      </w:pPr>
      <w:r w:rsidRPr="001B2CD9">
        <w:rPr>
          <w:rFonts w:ascii="Times New Roman" w:hAnsi="Times New Roman" w:cs="Times New Roman"/>
          <w:color w:val="000000"/>
          <w:sz w:val="28"/>
          <w:lang w:val="ru-RU"/>
        </w:rPr>
        <w:t xml:space="preserve">для обучающихся 1 – 4 классов </w:t>
      </w: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1B2CD9" w:rsidRPr="001B2CD9" w:rsidRDefault="001B2CD9">
      <w:pPr>
        <w:spacing w:after="0"/>
        <w:ind w:left="120"/>
        <w:jc w:val="center"/>
        <w:rPr>
          <w:rFonts w:ascii="Times New Roman" w:hAnsi="Times New Roman" w:cs="Times New Roman"/>
          <w:lang w:val="ru-RU"/>
        </w:rPr>
      </w:pPr>
    </w:p>
    <w:p w:rsidR="003B2992" w:rsidRPr="001B2CD9" w:rsidRDefault="003B2992">
      <w:pPr>
        <w:spacing w:after="0"/>
        <w:ind w:left="120"/>
        <w:jc w:val="center"/>
        <w:rPr>
          <w:rFonts w:ascii="Times New Roman" w:hAnsi="Times New Roman" w:cs="Times New Roman"/>
          <w:lang w:val="ru-RU"/>
        </w:rPr>
      </w:pPr>
    </w:p>
    <w:p w:rsidR="003B2992" w:rsidRPr="001B2CD9" w:rsidRDefault="00012F2F">
      <w:pPr>
        <w:spacing w:after="0"/>
        <w:ind w:left="120"/>
        <w:jc w:val="center"/>
        <w:rPr>
          <w:rFonts w:ascii="Times New Roman" w:hAnsi="Times New Roman" w:cs="Times New Roman"/>
          <w:lang w:val="ru-RU"/>
        </w:rPr>
      </w:pPr>
      <w:r w:rsidRPr="001B2CD9">
        <w:rPr>
          <w:rFonts w:ascii="Times New Roman" w:hAnsi="Times New Roman" w:cs="Times New Roman"/>
          <w:color w:val="000000"/>
          <w:sz w:val="28"/>
          <w:lang w:val="ru-RU"/>
        </w:rPr>
        <w:t>​</w:t>
      </w:r>
      <w:r w:rsidRPr="001B2CD9">
        <w:rPr>
          <w:rFonts w:ascii="Times New Roman" w:hAnsi="Times New Roman" w:cs="Times New Roman"/>
          <w:b/>
          <w:color w:val="000000"/>
          <w:sz w:val="28"/>
          <w:lang w:val="ru-RU"/>
        </w:rPr>
        <w:t>‌ ‌</w:t>
      </w:r>
      <w:r w:rsidRPr="001B2CD9">
        <w:rPr>
          <w:rFonts w:ascii="Times New Roman" w:hAnsi="Times New Roman" w:cs="Times New Roman"/>
          <w:color w:val="000000"/>
          <w:sz w:val="28"/>
          <w:lang w:val="ru-RU"/>
        </w:rPr>
        <w:t>​</w:t>
      </w:r>
    </w:p>
    <w:p w:rsidR="003B2992" w:rsidRPr="001B2CD9" w:rsidRDefault="003B2992">
      <w:pPr>
        <w:spacing w:after="0"/>
        <w:ind w:left="120"/>
        <w:rPr>
          <w:rFonts w:ascii="Times New Roman" w:hAnsi="Times New Roman" w:cs="Times New Roman"/>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bookmarkStart w:id="2" w:name="block-22611851"/>
      <w:bookmarkEnd w:id="0"/>
      <w:r w:rsidRPr="001B2CD9">
        <w:rPr>
          <w:rFonts w:ascii="Times New Roman" w:hAnsi="Times New Roman" w:cs="Times New Roman"/>
          <w:b/>
          <w:color w:val="000000"/>
          <w:sz w:val="28"/>
          <w:szCs w:val="28"/>
          <w:lang w:val="ru-RU"/>
        </w:rPr>
        <w:lastRenderedPageBreak/>
        <w:t>ПОЯСНИТЕЛЬНАЯ ЗАПИСКА</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1B2CD9">
        <w:rPr>
          <w:rFonts w:ascii="Times New Roman" w:hAnsi="Times New Roman" w:cs="Times New Roman"/>
          <w:color w:val="000000"/>
          <w:sz w:val="28"/>
          <w:szCs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Планируемые результаты включают в себя личностные, метапредметные и предметные результаты.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w:t>
      </w:r>
      <w:bookmarkStart w:id="3" w:name="bb146442-f527-41bf-8c2f-d7c56b2bd4b0"/>
      <w:r w:rsidRPr="001B2CD9">
        <w:rPr>
          <w:rFonts w:ascii="Times New Roman" w:hAnsi="Times New Roman" w:cs="Times New Roman"/>
          <w:color w:val="000000"/>
          <w:sz w:val="28"/>
          <w:szCs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1B2CD9">
        <w:rPr>
          <w:rFonts w:ascii="Times New Roman" w:hAnsi="Times New Roman" w:cs="Times New Roman"/>
          <w:color w:val="000000"/>
          <w:sz w:val="28"/>
          <w:szCs w:val="28"/>
          <w:lang w:val="ru-RU"/>
        </w:rPr>
        <w:t>).</w:t>
      </w:r>
      <w:bookmarkEnd w:id="3"/>
      <w:r w:rsidRPr="001B2CD9">
        <w:rPr>
          <w:rFonts w:ascii="Times New Roman" w:hAnsi="Times New Roman" w:cs="Times New Roman"/>
          <w:color w:val="000000"/>
          <w:sz w:val="28"/>
          <w:szCs w:val="28"/>
          <w:lang w:val="ru-RU"/>
        </w:rPr>
        <w:t>‌</w:t>
      </w:r>
      <w:proofErr w:type="gramEnd"/>
      <w:r w:rsidRPr="001B2CD9">
        <w:rPr>
          <w:rFonts w:ascii="Times New Roman" w:hAnsi="Times New Roman" w:cs="Times New Roman"/>
          <w:color w:val="000000"/>
          <w:sz w:val="28"/>
          <w:szCs w:val="28"/>
          <w:lang w:val="ru-RU"/>
        </w:rPr>
        <w:t>‌</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3B2992" w:rsidP="001B2CD9">
      <w:pPr>
        <w:jc w:val="both"/>
        <w:rPr>
          <w:rFonts w:ascii="Times New Roman" w:hAnsi="Times New Roman" w:cs="Times New Roman"/>
          <w:sz w:val="28"/>
          <w:szCs w:val="28"/>
          <w:lang w:val="ru-RU"/>
        </w:rPr>
        <w:sectPr w:rsidR="003B2992" w:rsidRPr="001B2CD9">
          <w:pgSz w:w="11906" w:h="16383"/>
          <w:pgMar w:top="1134" w:right="850" w:bottom="1134" w:left="1701" w:header="720" w:footer="720" w:gutter="0"/>
          <w:cols w:space="720"/>
        </w:sect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bookmarkStart w:id="4" w:name="block-22611849"/>
      <w:bookmarkEnd w:id="2"/>
      <w:r w:rsidRPr="001B2CD9">
        <w:rPr>
          <w:rFonts w:ascii="Times New Roman" w:hAnsi="Times New Roman" w:cs="Times New Roman"/>
          <w:color w:val="000000"/>
          <w:sz w:val="28"/>
          <w:szCs w:val="28"/>
          <w:lang w:val="ru-RU"/>
        </w:rPr>
        <w:t>​</w:t>
      </w:r>
      <w:r w:rsidRPr="001B2CD9">
        <w:rPr>
          <w:rFonts w:ascii="Times New Roman" w:hAnsi="Times New Roman" w:cs="Times New Roman"/>
          <w:b/>
          <w:color w:val="000000"/>
          <w:sz w:val="28"/>
          <w:szCs w:val="28"/>
          <w:lang w:val="ru-RU"/>
        </w:rPr>
        <w:t>СОДЕРЖАНИЕ УЧЕБНОГО ПРЕДМЕТА</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1 КЛАСС</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bookmarkStart w:id="5" w:name="_Toc101876902"/>
      <w:bookmarkEnd w:id="5"/>
      <w:r w:rsidRPr="001B2CD9">
        <w:rPr>
          <w:rFonts w:ascii="Times New Roman" w:hAnsi="Times New Roman" w:cs="Times New Roman"/>
          <w:b/>
          <w:i/>
          <w:color w:val="000000"/>
          <w:sz w:val="28"/>
          <w:szCs w:val="28"/>
          <w:lang w:val="ru-RU"/>
        </w:rPr>
        <w:t xml:space="preserve">Знания о физической культуре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Способы самостоятельной деятельности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Режим дня и правила его составления и соблюдения.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Физическое совершенствование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Спортивно-оздоровительная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Гимнастика с основами акробатики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Лыжная подготовка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Лёгкая атлетика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 спортивные игры</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Прикладно-ориентированная физическая культура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B2992" w:rsidRPr="001B2CD9" w:rsidRDefault="003B2992" w:rsidP="001B2CD9">
      <w:pPr>
        <w:spacing w:after="0"/>
        <w:ind w:left="120"/>
        <w:jc w:val="both"/>
        <w:rPr>
          <w:rFonts w:ascii="Times New Roman" w:hAnsi="Times New Roman" w:cs="Times New Roman"/>
          <w:sz w:val="28"/>
          <w:szCs w:val="28"/>
          <w:lang w:val="ru-RU"/>
        </w:rPr>
      </w:pPr>
      <w:bookmarkStart w:id="6" w:name="_Toc137548637"/>
      <w:bookmarkEnd w:id="6"/>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2 КЛАСС</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Знания о физической культуре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Из истории возникновения физических упражнений и первых соревнований. Зарождение Олимпийских игр древности.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Способы самостоятельной деятельности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Физическое совершенствование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Спортивно-оздоровительная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Гимнастика с основами акробатики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Лыжная подготовка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Лёгкая атлетика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игры</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Подвижные игры с техническими приёмами спортивных игр (баскетбол, футбол).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Прикладно-ориентированная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соревнованиям по комплексу ГТО. Развитие основных физических качеств средствами подвижных и спортивных игр.</w:t>
      </w:r>
    </w:p>
    <w:p w:rsidR="003B2992" w:rsidRPr="001B2CD9" w:rsidRDefault="003B2992" w:rsidP="001B2CD9">
      <w:pPr>
        <w:spacing w:after="0"/>
        <w:ind w:left="120"/>
        <w:jc w:val="both"/>
        <w:rPr>
          <w:rFonts w:ascii="Times New Roman" w:hAnsi="Times New Roman" w:cs="Times New Roman"/>
          <w:sz w:val="28"/>
          <w:szCs w:val="28"/>
          <w:lang w:val="ru-RU"/>
        </w:rPr>
      </w:pPr>
      <w:bookmarkStart w:id="7" w:name="_Toc137548638"/>
      <w:bookmarkEnd w:id="7"/>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3 КЛАСС</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pacing w:val="-2"/>
          <w:sz w:val="28"/>
          <w:szCs w:val="28"/>
          <w:lang w:val="ru-RU"/>
        </w:rPr>
        <w:t>Знания о физической культуре</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Из истории развития физической культуры у древних народов, населявших территорию </w:t>
      </w:r>
      <w:r w:rsidRPr="00D11897">
        <w:rPr>
          <w:rFonts w:ascii="Times New Roman" w:hAnsi="Times New Roman" w:cs="Times New Roman"/>
          <w:color w:val="000000"/>
          <w:spacing w:val="-2"/>
          <w:sz w:val="28"/>
          <w:szCs w:val="28"/>
          <w:lang w:val="ru-RU"/>
        </w:rPr>
        <w:t xml:space="preserve">России. </w:t>
      </w:r>
      <w:r w:rsidRPr="001B2CD9">
        <w:rPr>
          <w:rFonts w:ascii="Times New Roman" w:hAnsi="Times New Roman" w:cs="Times New Roman"/>
          <w:color w:val="000000"/>
          <w:spacing w:val="-2"/>
          <w:sz w:val="28"/>
          <w:szCs w:val="28"/>
          <w:lang w:val="ru-RU"/>
        </w:rPr>
        <w:t>История появления современного спорта.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pacing w:val="-2"/>
          <w:sz w:val="28"/>
          <w:szCs w:val="28"/>
          <w:lang w:val="ru-RU"/>
        </w:rPr>
        <w:t xml:space="preserve">Способы самостоятельной деятельности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pacing w:val="-2"/>
          <w:sz w:val="28"/>
          <w:szCs w:val="28"/>
          <w:lang w:val="ru-RU"/>
        </w:rPr>
        <w:t xml:space="preserve">Физическое совершенствование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pacing w:val="-2"/>
          <w:sz w:val="28"/>
          <w:szCs w:val="28"/>
          <w:lang w:val="ru-RU"/>
        </w:rPr>
        <w:t xml:space="preserve">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pacing w:val="-2"/>
          <w:sz w:val="28"/>
          <w:szCs w:val="28"/>
          <w:lang w:val="ru-RU"/>
        </w:rPr>
        <w:t xml:space="preserve">Спортивно-оздоровительная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Гимнастика с основами акробатики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Лёгкая атлетика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Лыжная подготовка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Плавательная подготовка.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Подвижные и спортивные игры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pacing w:val="-2"/>
          <w:sz w:val="28"/>
          <w:szCs w:val="28"/>
          <w:lang w:val="ru-RU"/>
        </w:rPr>
        <w:t xml:space="preserve">Прикладно-ориентированная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pacing w:val="-2"/>
          <w:sz w:val="28"/>
          <w:szCs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B2992" w:rsidRPr="001B2CD9" w:rsidRDefault="003B2992" w:rsidP="001B2CD9">
      <w:pPr>
        <w:spacing w:after="0"/>
        <w:ind w:left="120"/>
        <w:jc w:val="both"/>
        <w:rPr>
          <w:rFonts w:ascii="Times New Roman" w:hAnsi="Times New Roman" w:cs="Times New Roman"/>
          <w:sz w:val="28"/>
          <w:szCs w:val="28"/>
          <w:lang w:val="ru-RU"/>
        </w:rPr>
      </w:pPr>
      <w:bookmarkStart w:id="8" w:name="_Toc137548639"/>
      <w:bookmarkEnd w:id="8"/>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4 КЛАСС</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Знания о физической культуре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Из истории развития физической культуры в России. Развитие национальных видов спорта в России.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Способы самостоятельной деятельности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i/>
          <w:color w:val="000000"/>
          <w:sz w:val="28"/>
          <w:szCs w:val="28"/>
          <w:lang w:val="ru-RU"/>
        </w:rPr>
        <w:t xml:space="preserve">Физическое совершенствование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i/>
          <w:color w:val="000000"/>
          <w:sz w:val="28"/>
          <w:szCs w:val="28"/>
          <w:lang w:val="ru-RU"/>
        </w:rPr>
        <w:t xml:space="preserve">Спортивно-оздоровительная физическая культура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Гимнастика с основами акробатики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Лёгкая атлетика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Лыжная подготовка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Плавательная подготовка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 спортивные игры</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Прикладно-ориентированная физическая культура</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B2992" w:rsidRPr="001B2CD9" w:rsidRDefault="003B2992" w:rsidP="001B2CD9">
      <w:pPr>
        <w:jc w:val="both"/>
        <w:rPr>
          <w:rFonts w:ascii="Times New Roman" w:hAnsi="Times New Roman" w:cs="Times New Roman"/>
          <w:sz w:val="28"/>
          <w:szCs w:val="28"/>
          <w:lang w:val="ru-RU"/>
        </w:rPr>
        <w:sectPr w:rsidR="003B2992" w:rsidRPr="001B2CD9">
          <w:pgSz w:w="11906" w:h="16383"/>
          <w:pgMar w:top="1134" w:right="850" w:bottom="1134" w:left="1701" w:header="720" w:footer="720" w:gutter="0"/>
          <w:cols w:space="720"/>
        </w:sect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bookmarkStart w:id="9" w:name="_Toc137548640"/>
      <w:bookmarkStart w:id="10" w:name="block-22611850"/>
      <w:bookmarkEnd w:id="4"/>
      <w:bookmarkEnd w:id="9"/>
      <w:r w:rsidRPr="001B2CD9">
        <w:rPr>
          <w:rFonts w:ascii="Times New Roman" w:hAnsi="Times New Roman" w:cs="Times New Roman"/>
          <w:b/>
          <w:color w:val="000000"/>
          <w:sz w:val="28"/>
          <w:szCs w:val="28"/>
          <w:lang w:val="ru-RU"/>
        </w:rPr>
        <w:t>ПЛАНИРУЕМЫЕ РЕЗУЛЬТАТЫ ОСВОЕНИЯ ПРОГРАММЫ ПО ФИЗИЧЕСКОЙ КУЛЬТУРЕ НА УРОВНЕ НАЧАЛЬНОГО ОБЩЕГО ОБРАЗОВАНИЯ</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 xml:space="preserve"> </w:t>
      </w:r>
    </w:p>
    <w:p w:rsidR="003B2992" w:rsidRPr="001B2CD9" w:rsidRDefault="003B2992" w:rsidP="001B2CD9">
      <w:pPr>
        <w:spacing w:after="0"/>
        <w:ind w:left="120"/>
        <w:jc w:val="both"/>
        <w:rPr>
          <w:rFonts w:ascii="Times New Roman" w:hAnsi="Times New Roman" w:cs="Times New Roman"/>
          <w:sz w:val="28"/>
          <w:szCs w:val="28"/>
          <w:lang w:val="ru-RU"/>
        </w:rPr>
      </w:pPr>
      <w:bookmarkStart w:id="11" w:name="_Toc137548641"/>
      <w:bookmarkEnd w:id="11"/>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ЛИЧНОСТНЫЕ РЕЗУЛЬТАТЫ</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стремление к формированию культуры здоровья, соблюдению правил здорового образа жизни; </w:t>
      </w:r>
    </w:p>
    <w:p w:rsidR="003B2992" w:rsidRPr="001B2CD9" w:rsidRDefault="00012F2F" w:rsidP="001B2CD9">
      <w:pPr>
        <w:numPr>
          <w:ilvl w:val="0"/>
          <w:numId w:val="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B2992" w:rsidRPr="001B2CD9" w:rsidRDefault="003B2992" w:rsidP="001B2CD9">
      <w:pPr>
        <w:spacing w:after="0"/>
        <w:ind w:left="120"/>
        <w:jc w:val="both"/>
        <w:rPr>
          <w:rFonts w:ascii="Times New Roman" w:hAnsi="Times New Roman" w:cs="Times New Roman"/>
          <w:sz w:val="28"/>
          <w:szCs w:val="28"/>
          <w:lang w:val="ru-RU"/>
        </w:rPr>
      </w:pPr>
      <w:bookmarkStart w:id="12" w:name="_Toc137548642"/>
      <w:bookmarkEnd w:id="12"/>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МЕТАПРЕДМЕТНЫЕ РЕЗУЛЬТАТЫ</w:t>
      </w:r>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К концу обучения в</w:t>
      </w:r>
      <w:r w:rsidRPr="001B2CD9">
        <w:rPr>
          <w:rFonts w:ascii="Times New Roman" w:hAnsi="Times New Roman" w:cs="Times New Roman"/>
          <w:b/>
          <w:color w:val="000000"/>
          <w:sz w:val="28"/>
          <w:szCs w:val="28"/>
          <w:lang w:val="ru-RU"/>
        </w:rPr>
        <w:t xml:space="preserve"> 1 классе</w:t>
      </w:r>
      <w:r w:rsidRPr="001B2CD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Познавательные универсальные учебные действия</w:t>
      </w:r>
      <w:r w:rsidRPr="001B2CD9">
        <w:rPr>
          <w:rFonts w:ascii="Times New Roman" w:hAnsi="Times New Roman" w:cs="Times New Roman"/>
          <w:color w:val="000000"/>
          <w:sz w:val="28"/>
          <w:szCs w:val="28"/>
        </w:rPr>
        <w:t>:</w:t>
      </w:r>
    </w:p>
    <w:p w:rsidR="003B2992" w:rsidRPr="001B2CD9" w:rsidRDefault="00012F2F" w:rsidP="001B2CD9">
      <w:pPr>
        <w:numPr>
          <w:ilvl w:val="0"/>
          <w:numId w:val="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находить общие и отличительные признаки в передвижениях человека и животных;</w:t>
      </w:r>
    </w:p>
    <w:p w:rsidR="003B2992" w:rsidRPr="001B2CD9" w:rsidRDefault="00012F2F" w:rsidP="001B2CD9">
      <w:pPr>
        <w:numPr>
          <w:ilvl w:val="0"/>
          <w:numId w:val="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3B2992" w:rsidRPr="001B2CD9" w:rsidRDefault="00012F2F" w:rsidP="001B2CD9">
      <w:pPr>
        <w:numPr>
          <w:ilvl w:val="0"/>
          <w:numId w:val="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сравнивать способы передвижения ходьбой и бегом, находить между ними общие и отличительные признаки; </w:t>
      </w:r>
    </w:p>
    <w:p w:rsidR="003B2992" w:rsidRPr="001B2CD9" w:rsidRDefault="00012F2F" w:rsidP="001B2CD9">
      <w:pPr>
        <w:numPr>
          <w:ilvl w:val="0"/>
          <w:numId w:val="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выявлять признаки правильной и неправильной осанки, приводить возможные причины её нарушений.</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воспроизводить названия разучиваемых физических упражнений и их исходные положения; </w:t>
      </w:r>
    </w:p>
    <w:p w:rsidR="003B2992" w:rsidRPr="001B2CD9" w:rsidRDefault="00012F2F" w:rsidP="001B2CD9">
      <w:pPr>
        <w:numPr>
          <w:ilvl w:val="0"/>
          <w:numId w:val="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B2992" w:rsidRPr="001B2CD9" w:rsidRDefault="00012F2F" w:rsidP="001B2CD9">
      <w:pPr>
        <w:numPr>
          <w:ilvl w:val="0"/>
          <w:numId w:val="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3B2992" w:rsidRPr="001B2CD9" w:rsidRDefault="00012F2F" w:rsidP="001B2CD9">
      <w:pPr>
        <w:numPr>
          <w:ilvl w:val="0"/>
          <w:numId w:val="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обсуждать правила проведения подвижных игр, обосновывать объективность определения победителей.</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Регулятивные универсальные учебные действия</w:t>
      </w:r>
      <w:r w:rsidRPr="001B2CD9">
        <w:rPr>
          <w:rFonts w:ascii="Times New Roman" w:hAnsi="Times New Roman" w:cs="Times New Roman"/>
          <w:color w:val="000000"/>
          <w:sz w:val="28"/>
          <w:szCs w:val="28"/>
        </w:rPr>
        <w:t>:</w:t>
      </w:r>
    </w:p>
    <w:p w:rsidR="003B2992" w:rsidRPr="001B2CD9" w:rsidRDefault="00012F2F" w:rsidP="001B2CD9">
      <w:pPr>
        <w:numPr>
          <w:ilvl w:val="0"/>
          <w:numId w:val="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комплексы физкультминуток, утренней зарядки, упражнений по профилактике нарушения и коррекции осанки; </w:t>
      </w:r>
    </w:p>
    <w:p w:rsidR="003B2992" w:rsidRPr="001B2CD9" w:rsidRDefault="00012F2F" w:rsidP="001B2CD9">
      <w:pPr>
        <w:numPr>
          <w:ilvl w:val="0"/>
          <w:numId w:val="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учебные задания по обучению новым физическим упражнениям и развитию физических качеств;</w:t>
      </w:r>
    </w:p>
    <w:p w:rsidR="003B2992" w:rsidRPr="001B2CD9" w:rsidRDefault="00012F2F" w:rsidP="001B2CD9">
      <w:pPr>
        <w:numPr>
          <w:ilvl w:val="0"/>
          <w:numId w:val="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проявлять уважительное отношение к участникам совместной игровой и соревновательной деятельности.</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 концу обучения во 2 классе у обучающегося будут сформированы следующие универсальные учебные действия. </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Познавательные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характеризовать понятие «физические качества», называть физические качества и определять их отличительные признаки; </w:t>
      </w:r>
    </w:p>
    <w:p w:rsidR="003B2992" w:rsidRPr="001B2CD9" w:rsidRDefault="00012F2F" w:rsidP="001B2CD9">
      <w:pPr>
        <w:numPr>
          <w:ilvl w:val="0"/>
          <w:numId w:val="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понимать связь между закаливающими процедурами и укреплением здоровья;</w:t>
      </w:r>
    </w:p>
    <w:p w:rsidR="003B2992" w:rsidRPr="001B2CD9" w:rsidRDefault="00012F2F" w:rsidP="001B2CD9">
      <w:pPr>
        <w:numPr>
          <w:ilvl w:val="0"/>
          <w:numId w:val="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B2992" w:rsidRPr="001B2CD9" w:rsidRDefault="00012F2F" w:rsidP="001B2CD9">
      <w:pPr>
        <w:numPr>
          <w:ilvl w:val="0"/>
          <w:numId w:val="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B2992" w:rsidRPr="001B2CD9" w:rsidRDefault="00012F2F" w:rsidP="001B2CD9">
      <w:pPr>
        <w:numPr>
          <w:ilvl w:val="0"/>
          <w:numId w:val="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вести наблюдения за изменениями показателей физического развития и физических качеств, проводить процедуры их измерения.</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B2992" w:rsidRPr="001B2CD9" w:rsidRDefault="00012F2F" w:rsidP="001B2CD9">
      <w:pPr>
        <w:numPr>
          <w:ilvl w:val="0"/>
          <w:numId w:val="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B2992" w:rsidRPr="001B2CD9" w:rsidRDefault="00012F2F" w:rsidP="001B2CD9">
      <w:pPr>
        <w:numPr>
          <w:ilvl w:val="0"/>
          <w:numId w:val="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Регулятивные универсальные учебные действия</w:t>
      </w:r>
      <w:r w:rsidRPr="001B2CD9">
        <w:rPr>
          <w:rFonts w:ascii="Times New Roman" w:hAnsi="Times New Roman" w:cs="Times New Roman"/>
          <w:color w:val="000000"/>
          <w:sz w:val="28"/>
          <w:szCs w:val="28"/>
        </w:rPr>
        <w:t>:</w:t>
      </w:r>
    </w:p>
    <w:p w:rsidR="003B2992" w:rsidRPr="001B2CD9" w:rsidRDefault="00012F2F" w:rsidP="001B2CD9">
      <w:pPr>
        <w:numPr>
          <w:ilvl w:val="0"/>
          <w:numId w:val="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B2992" w:rsidRPr="001B2CD9" w:rsidRDefault="00012F2F" w:rsidP="001B2CD9">
      <w:pPr>
        <w:numPr>
          <w:ilvl w:val="0"/>
          <w:numId w:val="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3B2992" w:rsidRPr="001B2CD9" w:rsidRDefault="00012F2F" w:rsidP="001B2CD9">
      <w:pPr>
        <w:numPr>
          <w:ilvl w:val="0"/>
          <w:numId w:val="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3B2992" w:rsidRPr="001B2CD9" w:rsidRDefault="00012F2F" w:rsidP="001B2CD9">
      <w:pPr>
        <w:numPr>
          <w:ilvl w:val="0"/>
          <w:numId w:val="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К концу обучения в</w:t>
      </w:r>
      <w:r w:rsidRPr="001B2CD9">
        <w:rPr>
          <w:rFonts w:ascii="Times New Roman" w:hAnsi="Times New Roman" w:cs="Times New Roman"/>
          <w:b/>
          <w:color w:val="000000"/>
          <w:sz w:val="28"/>
          <w:szCs w:val="28"/>
          <w:lang w:val="ru-RU"/>
        </w:rPr>
        <w:t xml:space="preserve"> 3 классе</w:t>
      </w:r>
      <w:r w:rsidRPr="001B2CD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Познавательные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B2992" w:rsidRPr="001B2CD9" w:rsidRDefault="00012F2F" w:rsidP="001B2CD9">
      <w:pPr>
        <w:numPr>
          <w:ilvl w:val="0"/>
          <w:numId w:val="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3B2992" w:rsidRPr="001B2CD9" w:rsidRDefault="00012F2F" w:rsidP="001B2CD9">
      <w:pPr>
        <w:numPr>
          <w:ilvl w:val="0"/>
          <w:numId w:val="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B2992" w:rsidRPr="001B2CD9" w:rsidRDefault="00012F2F" w:rsidP="001B2CD9">
      <w:pPr>
        <w:numPr>
          <w:ilvl w:val="0"/>
          <w:numId w:val="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B2992" w:rsidRPr="001B2CD9" w:rsidRDefault="00012F2F" w:rsidP="001B2CD9">
      <w:pPr>
        <w:numPr>
          <w:ilvl w:val="0"/>
          <w:numId w:val="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9"/>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3B2992" w:rsidRPr="001B2CD9" w:rsidRDefault="00012F2F" w:rsidP="001B2CD9">
      <w:pPr>
        <w:numPr>
          <w:ilvl w:val="0"/>
          <w:numId w:val="9"/>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B2992" w:rsidRPr="001B2CD9" w:rsidRDefault="00012F2F" w:rsidP="001B2CD9">
      <w:pPr>
        <w:numPr>
          <w:ilvl w:val="0"/>
          <w:numId w:val="9"/>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B2992" w:rsidRPr="001B2CD9" w:rsidRDefault="00012F2F" w:rsidP="001B2CD9">
      <w:pPr>
        <w:numPr>
          <w:ilvl w:val="0"/>
          <w:numId w:val="9"/>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Регулятивные универсальные учебные действия</w:t>
      </w:r>
      <w:r w:rsidRPr="001B2CD9">
        <w:rPr>
          <w:rFonts w:ascii="Times New Roman" w:hAnsi="Times New Roman" w:cs="Times New Roman"/>
          <w:color w:val="000000"/>
          <w:sz w:val="28"/>
          <w:szCs w:val="28"/>
        </w:rPr>
        <w:t>:</w:t>
      </w:r>
    </w:p>
    <w:p w:rsidR="003B2992" w:rsidRPr="001B2CD9" w:rsidRDefault="00012F2F" w:rsidP="001B2CD9">
      <w:pPr>
        <w:numPr>
          <w:ilvl w:val="0"/>
          <w:numId w:val="1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контролировать выполнение физических упражнений, корректировать их на основе сравнения с заданными образцами; </w:t>
      </w:r>
    </w:p>
    <w:p w:rsidR="003B2992" w:rsidRPr="001B2CD9" w:rsidRDefault="00012F2F" w:rsidP="001B2CD9">
      <w:pPr>
        <w:numPr>
          <w:ilvl w:val="0"/>
          <w:numId w:val="1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B2992" w:rsidRPr="001B2CD9" w:rsidRDefault="00012F2F" w:rsidP="001B2CD9">
      <w:pPr>
        <w:numPr>
          <w:ilvl w:val="0"/>
          <w:numId w:val="1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оценивать сложность возникающих игровых задач, предлагать их совместное коллективное решение. </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К концу обучения в</w:t>
      </w:r>
      <w:r w:rsidRPr="001B2CD9">
        <w:rPr>
          <w:rFonts w:ascii="Times New Roman" w:hAnsi="Times New Roman" w:cs="Times New Roman"/>
          <w:b/>
          <w:color w:val="000000"/>
          <w:sz w:val="28"/>
          <w:szCs w:val="28"/>
          <w:lang w:val="ru-RU"/>
        </w:rPr>
        <w:t xml:space="preserve"> 4 классе</w:t>
      </w:r>
      <w:r w:rsidRPr="001B2CD9">
        <w:rPr>
          <w:rFonts w:ascii="Times New Roman" w:hAnsi="Times New Roman" w:cs="Times New Roman"/>
          <w:color w:val="000000"/>
          <w:sz w:val="28"/>
          <w:szCs w:val="28"/>
          <w:lang w:val="ru-RU"/>
        </w:rPr>
        <w:t xml:space="preserve"> у обучающегося будут сформированы следующие универсальные учебные действия.</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Познавательные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1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B2992" w:rsidRPr="001B2CD9" w:rsidRDefault="00012F2F" w:rsidP="001B2CD9">
      <w:pPr>
        <w:numPr>
          <w:ilvl w:val="0"/>
          <w:numId w:val="1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B2992" w:rsidRPr="001B2CD9" w:rsidRDefault="00012F2F" w:rsidP="001B2CD9">
      <w:pPr>
        <w:numPr>
          <w:ilvl w:val="0"/>
          <w:numId w:val="11"/>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3B2992" w:rsidRPr="001B2CD9" w:rsidRDefault="00012F2F" w:rsidP="001B2CD9">
      <w:pPr>
        <w:numPr>
          <w:ilvl w:val="0"/>
          <w:numId w:val="1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3B2992" w:rsidRPr="001B2CD9" w:rsidRDefault="00012F2F" w:rsidP="001B2CD9">
      <w:pPr>
        <w:numPr>
          <w:ilvl w:val="0"/>
          <w:numId w:val="1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B2992" w:rsidRPr="001B2CD9" w:rsidRDefault="00012F2F" w:rsidP="001B2CD9">
      <w:pPr>
        <w:numPr>
          <w:ilvl w:val="0"/>
          <w:numId w:val="12"/>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оказывать посильную первую помощь во время занятий физической культурой.</w:t>
      </w:r>
    </w:p>
    <w:p w:rsidR="003B2992" w:rsidRPr="001B2CD9" w:rsidRDefault="00012F2F" w:rsidP="001B2CD9">
      <w:pPr>
        <w:spacing w:after="0" w:line="264" w:lineRule="auto"/>
        <w:ind w:firstLine="600"/>
        <w:jc w:val="both"/>
        <w:rPr>
          <w:rFonts w:ascii="Times New Roman" w:hAnsi="Times New Roman" w:cs="Times New Roman"/>
          <w:sz w:val="28"/>
          <w:szCs w:val="28"/>
        </w:rPr>
      </w:pPr>
      <w:r w:rsidRPr="001B2CD9">
        <w:rPr>
          <w:rFonts w:ascii="Times New Roman" w:hAnsi="Times New Roman" w:cs="Times New Roman"/>
          <w:b/>
          <w:color w:val="000000"/>
          <w:sz w:val="28"/>
          <w:szCs w:val="28"/>
        </w:rPr>
        <w:t>Регулятивные универсальные учебные действия</w:t>
      </w:r>
      <w:r w:rsidRPr="001B2CD9">
        <w:rPr>
          <w:rFonts w:ascii="Times New Roman" w:hAnsi="Times New Roman" w:cs="Times New Roman"/>
          <w:color w:val="000000"/>
          <w:sz w:val="28"/>
          <w:szCs w:val="28"/>
        </w:rPr>
        <w:t>:</w:t>
      </w:r>
    </w:p>
    <w:p w:rsidR="003B2992" w:rsidRPr="001B2CD9" w:rsidRDefault="00012F2F" w:rsidP="001B2CD9">
      <w:pPr>
        <w:numPr>
          <w:ilvl w:val="0"/>
          <w:numId w:val="1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указания учителя, проявлять активность и самостоятельность при выполнении учебных заданий; </w:t>
      </w:r>
    </w:p>
    <w:p w:rsidR="003B2992" w:rsidRPr="001B2CD9" w:rsidRDefault="00012F2F" w:rsidP="001B2CD9">
      <w:pPr>
        <w:numPr>
          <w:ilvl w:val="0"/>
          <w:numId w:val="13"/>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B2992" w:rsidRPr="001B2CD9" w:rsidRDefault="003B2992" w:rsidP="001B2CD9">
      <w:pPr>
        <w:spacing w:after="0"/>
        <w:ind w:left="120"/>
        <w:jc w:val="both"/>
        <w:rPr>
          <w:rFonts w:ascii="Times New Roman" w:hAnsi="Times New Roman" w:cs="Times New Roman"/>
          <w:sz w:val="28"/>
          <w:szCs w:val="28"/>
          <w:lang w:val="ru-RU"/>
        </w:rPr>
      </w:pPr>
      <w:bookmarkStart w:id="14" w:name="_Toc137548643"/>
      <w:bookmarkEnd w:id="14"/>
    </w:p>
    <w:p w:rsidR="003B2992" w:rsidRDefault="003B2992"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Default="001B2CD9" w:rsidP="001B2CD9">
      <w:pPr>
        <w:spacing w:after="0" w:line="264" w:lineRule="auto"/>
        <w:ind w:left="120"/>
        <w:jc w:val="both"/>
        <w:rPr>
          <w:rFonts w:ascii="Times New Roman" w:hAnsi="Times New Roman" w:cs="Times New Roman"/>
          <w:sz w:val="28"/>
          <w:szCs w:val="28"/>
          <w:lang w:val="ru-RU"/>
        </w:rPr>
      </w:pPr>
    </w:p>
    <w:p w:rsidR="001B2CD9" w:rsidRPr="001B2CD9" w:rsidRDefault="001B2CD9"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ПРЕДМЕТНЫЕ РЕЗУЛЬТАТЫ</w:t>
      </w:r>
    </w:p>
    <w:p w:rsidR="003B2992" w:rsidRPr="001B2CD9" w:rsidRDefault="003B2992" w:rsidP="001B2CD9">
      <w:pPr>
        <w:spacing w:after="0"/>
        <w:ind w:left="120"/>
        <w:jc w:val="both"/>
        <w:rPr>
          <w:rFonts w:ascii="Times New Roman" w:hAnsi="Times New Roman" w:cs="Times New Roman"/>
          <w:sz w:val="28"/>
          <w:szCs w:val="28"/>
          <w:lang w:val="ru-RU"/>
        </w:rPr>
      </w:pPr>
      <w:bookmarkStart w:id="15" w:name="_Toc137548644"/>
      <w:bookmarkEnd w:id="15"/>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1 КЛАСС</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 концу обучения в </w:t>
      </w:r>
      <w:r w:rsidRPr="001B2CD9">
        <w:rPr>
          <w:rFonts w:ascii="Times New Roman" w:hAnsi="Times New Roman" w:cs="Times New Roman"/>
          <w:b/>
          <w:color w:val="000000"/>
          <w:sz w:val="28"/>
          <w:szCs w:val="28"/>
          <w:lang w:val="ru-RU"/>
        </w:rPr>
        <w:t>1 классе</w:t>
      </w:r>
      <w:r w:rsidRPr="001B2CD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приводить примеры основных дневных дел и их распределение в индивидуальном режиме дня;</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соблюдать правила поведения на уроках физической культурой, приводить примеры подбора одежды для самостоятельных занятий;</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упражнения утренней зарядки и физкультминуток;</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анализировать причины нарушения осанки и демонстрировать упражнения по профилактике её нарушения;</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передвигаться на лыжах ступающим и скользящим шагом (без палок); </w:t>
      </w:r>
    </w:p>
    <w:p w:rsidR="003B2992" w:rsidRPr="001B2CD9" w:rsidRDefault="00012F2F" w:rsidP="001B2CD9">
      <w:pPr>
        <w:numPr>
          <w:ilvl w:val="0"/>
          <w:numId w:val="14"/>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играть в подвижные игры с общеразвивающей направленностью. </w:t>
      </w:r>
      <w:bookmarkStart w:id="16" w:name="_Toc103687218"/>
      <w:bookmarkEnd w:id="16"/>
    </w:p>
    <w:p w:rsidR="003B2992" w:rsidRPr="001B2CD9" w:rsidRDefault="003B2992" w:rsidP="001B2CD9">
      <w:pPr>
        <w:spacing w:after="0"/>
        <w:ind w:left="120"/>
        <w:jc w:val="both"/>
        <w:rPr>
          <w:rFonts w:ascii="Times New Roman" w:hAnsi="Times New Roman" w:cs="Times New Roman"/>
          <w:sz w:val="28"/>
          <w:szCs w:val="28"/>
          <w:lang w:val="ru-RU"/>
        </w:rPr>
      </w:pPr>
      <w:bookmarkStart w:id="17" w:name="_Toc137548645"/>
      <w:bookmarkEnd w:id="17"/>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2 КЛАСС</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 концу обучения во </w:t>
      </w:r>
      <w:r w:rsidRPr="001B2CD9">
        <w:rPr>
          <w:rFonts w:ascii="Times New Roman" w:hAnsi="Times New Roman" w:cs="Times New Roman"/>
          <w:b/>
          <w:color w:val="000000"/>
          <w:sz w:val="28"/>
          <w:szCs w:val="28"/>
          <w:lang w:val="ru-RU"/>
        </w:rPr>
        <w:t>2 классе</w:t>
      </w:r>
      <w:r w:rsidRPr="001B2CD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танцевальный хороводный шаг в совместном передвижении;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прыжки по разметкам на разное расстояние и с разной амплитудой, в высоту с прямого разбега;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передвигаться на лыжах двухшажным переменным ходом, спускаться с пологого склона и тормозить падением;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3B2992" w:rsidRPr="001B2CD9" w:rsidRDefault="00012F2F" w:rsidP="001B2CD9">
      <w:pPr>
        <w:numPr>
          <w:ilvl w:val="0"/>
          <w:numId w:val="15"/>
        </w:numPr>
        <w:spacing w:after="0" w:line="264" w:lineRule="auto"/>
        <w:jc w:val="both"/>
        <w:rPr>
          <w:rFonts w:ascii="Times New Roman" w:hAnsi="Times New Roman" w:cs="Times New Roman"/>
          <w:sz w:val="28"/>
          <w:szCs w:val="28"/>
          <w:lang w:val="ru-RU"/>
        </w:rPr>
      </w:pPr>
      <w:r w:rsidRPr="00D11897">
        <w:rPr>
          <w:rFonts w:ascii="Times New Roman" w:hAnsi="Times New Roman" w:cs="Times New Roman"/>
          <w:color w:val="000000"/>
          <w:sz w:val="28"/>
          <w:szCs w:val="28"/>
          <w:lang w:val="ru-RU"/>
        </w:rPr>
        <w:t>-</w:t>
      </w:r>
      <w:r w:rsidRPr="001B2CD9">
        <w:rPr>
          <w:rFonts w:ascii="Times New Roman" w:hAnsi="Times New Roman" w:cs="Times New Roman"/>
          <w:color w:val="000000"/>
          <w:sz w:val="28"/>
          <w:szCs w:val="28"/>
          <w:lang w:val="ru-RU"/>
        </w:rPr>
        <w:t xml:space="preserve"> выполнять упражнения на развитие физических качеств. </w:t>
      </w:r>
      <w:bookmarkStart w:id="18" w:name="_Toc103687219"/>
      <w:bookmarkEnd w:id="18"/>
    </w:p>
    <w:p w:rsidR="003B2992" w:rsidRPr="001B2CD9" w:rsidRDefault="003B2992" w:rsidP="001B2CD9">
      <w:pPr>
        <w:spacing w:after="0"/>
        <w:ind w:left="120"/>
        <w:jc w:val="both"/>
        <w:rPr>
          <w:rFonts w:ascii="Times New Roman" w:hAnsi="Times New Roman" w:cs="Times New Roman"/>
          <w:sz w:val="28"/>
          <w:szCs w:val="28"/>
          <w:lang w:val="ru-RU"/>
        </w:rPr>
      </w:pPr>
      <w:bookmarkStart w:id="19" w:name="_Toc137548646"/>
      <w:bookmarkEnd w:id="19"/>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3 КЛАСС</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К концу обучения в</w:t>
      </w:r>
      <w:r w:rsidRPr="001B2CD9">
        <w:rPr>
          <w:rFonts w:ascii="Times New Roman" w:hAnsi="Times New Roman" w:cs="Times New Roman"/>
          <w:b/>
          <w:color w:val="000000"/>
          <w:sz w:val="28"/>
          <w:szCs w:val="28"/>
          <w:lang w:val="ru-RU"/>
        </w:rPr>
        <w:t xml:space="preserve"> 3 классе</w:t>
      </w:r>
      <w:r w:rsidRPr="001B2CD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измерять частоту пульса и определять физическую нагрузку по её значениям с помощью таблицы стандартных нагрузок;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упражнения дыхательной и зрительной гимнастики, объяснять их связь с предупреждением появления утомления;</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прыжки через скакалку на двух ногах и попеременно на правой и левой ноге;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упражнения ритмической гимнастики, движения танцев галоп и полька;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B2992" w:rsidRPr="001B2CD9" w:rsidRDefault="00012F2F" w:rsidP="001B2CD9">
      <w:pPr>
        <w:numPr>
          <w:ilvl w:val="0"/>
          <w:numId w:val="16"/>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3B2992" w:rsidRPr="001B2CD9" w:rsidRDefault="003B2992" w:rsidP="001B2CD9">
      <w:pPr>
        <w:spacing w:after="0"/>
        <w:ind w:left="120"/>
        <w:jc w:val="both"/>
        <w:rPr>
          <w:rFonts w:ascii="Times New Roman" w:hAnsi="Times New Roman" w:cs="Times New Roman"/>
          <w:sz w:val="28"/>
          <w:szCs w:val="28"/>
          <w:lang w:val="ru-RU"/>
        </w:rPr>
      </w:pPr>
      <w:bookmarkStart w:id="21" w:name="_Toc137548647"/>
      <w:bookmarkEnd w:id="21"/>
    </w:p>
    <w:p w:rsidR="003B2992" w:rsidRPr="001B2CD9" w:rsidRDefault="003B2992" w:rsidP="001B2CD9">
      <w:pPr>
        <w:spacing w:after="0" w:line="264" w:lineRule="auto"/>
        <w:ind w:left="120"/>
        <w:jc w:val="both"/>
        <w:rPr>
          <w:rFonts w:ascii="Times New Roman" w:hAnsi="Times New Roman" w:cs="Times New Roman"/>
          <w:sz w:val="28"/>
          <w:szCs w:val="28"/>
          <w:lang w:val="ru-RU"/>
        </w:rPr>
      </w:pPr>
    </w:p>
    <w:p w:rsidR="003B2992" w:rsidRPr="001B2CD9" w:rsidRDefault="00012F2F" w:rsidP="001B2CD9">
      <w:pPr>
        <w:spacing w:after="0" w:line="264" w:lineRule="auto"/>
        <w:ind w:left="120"/>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4 КЛАСС</w:t>
      </w:r>
    </w:p>
    <w:p w:rsidR="003B2992" w:rsidRPr="001B2CD9" w:rsidRDefault="00012F2F"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К концу обучения в </w:t>
      </w:r>
      <w:r w:rsidRPr="001B2CD9">
        <w:rPr>
          <w:rFonts w:ascii="Times New Roman" w:hAnsi="Times New Roman" w:cs="Times New Roman"/>
          <w:b/>
          <w:color w:val="000000"/>
          <w:sz w:val="28"/>
          <w:szCs w:val="28"/>
          <w:lang w:val="ru-RU"/>
        </w:rPr>
        <w:t>4 классе</w:t>
      </w:r>
      <w:r w:rsidRPr="001B2CD9">
        <w:rPr>
          <w:rFonts w:ascii="Times New Roman" w:hAnsi="Times New Roman" w:cs="Times New Roman"/>
          <w:color w:val="000000"/>
          <w:sz w:val="28"/>
          <w:szCs w:val="28"/>
          <w:lang w:val="ru-RU"/>
        </w:rPr>
        <w:t xml:space="preserve"> обучающийся достигнет следующих предметных результатов по отдельным темам программы по физической культуре:</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объяснять назначение комплекса ГТО и выявлять его связь с подготовкой к труду и защите Родины;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проявлять готовность оказать первую помощь в случае необходимости;</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акробатические комбинации из 5–7 хорошо освоенных упражнений (с помощью учителя);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демонстрировать опорный прыжок через гимнастического козла с разбега способом напрыгивания;</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демонстрировать движения танца «Летка-енка» в групповом исполнении под музыкальное сопровождение;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прыжок в высоту с разбега перешагиванием;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метание малого (теннисного) мяча на дальность; </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демонстрировать проплывание учебной дистанции кролем на груди или кролем на спине (по выбору обучающегося);</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освоенные технические действия спортивных игр баскетбол, волейбол и футбол в условиях игровой деятельности;</w:t>
      </w:r>
    </w:p>
    <w:p w:rsidR="003B2992" w:rsidRPr="001B2CD9" w:rsidRDefault="00012F2F" w:rsidP="001B2CD9">
      <w:pPr>
        <w:numPr>
          <w:ilvl w:val="0"/>
          <w:numId w:val="1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упражнения на развитие физических качеств, демонстрировать приросты в их показателях.</w:t>
      </w:r>
    </w:p>
    <w:p w:rsidR="003B2992" w:rsidRPr="001B2CD9" w:rsidRDefault="003B2992" w:rsidP="001B2CD9">
      <w:pPr>
        <w:jc w:val="both"/>
        <w:rPr>
          <w:rFonts w:ascii="Times New Roman" w:hAnsi="Times New Roman" w:cs="Times New Roman"/>
          <w:sz w:val="28"/>
          <w:szCs w:val="28"/>
          <w:lang w:val="ru-RU"/>
        </w:rPr>
        <w:sectPr w:rsidR="003B2992" w:rsidRPr="001B2CD9">
          <w:pgSz w:w="11906" w:h="16383"/>
          <w:pgMar w:top="1134" w:right="850" w:bottom="1134" w:left="1701" w:header="720" w:footer="720" w:gutter="0"/>
          <w:cols w:space="720"/>
        </w:sectPr>
      </w:pPr>
    </w:p>
    <w:p w:rsidR="003B2992" w:rsidRPr="001B2CD9" w:rsidRDefault="00012F2F" w:rsidP="001B2CD9">
      <w:pPr>
        <w:spacing w:after="0"/>
        <w:ind w:left="120"/>
        <w:jc w:val="both"/>
        <w:rPr>
          <w:rFonts w:ascii="Times New Roman" w:hAnsi="Times New Roman" w:cs="Times New Roman"/>
          <w:sz w:val="28"/>
          <w:szCs w:val="28"/>
        </w:rPr>
      </w:pPr>
      <w:bookmarkStart w:id="22" w:name="block-22611845"/>
      <w:bookmarkEnd w:id="10"/>
      <w:r w:rsidRPr="001B2CD9">
        <w:rPr>
          <w:rFonts w:ascii="Times New Roman" w:hAnsi="Times New Roman" w:cs="Times New Roman"/>
          <w:b/>
          <w:color w:val="000000"/>
          <w:sz w:val="28"/>
          <w:szCs w:val="28"/>
          <w:lang w:val="ru-RU"/>
        </w:rPr>
        <w:t xml:space="preserve"> </w:t>
      </w:r>
      <w:r w:rsidRPr="001B2CD9">
        <w:rPr>
          <w:rFonts w:ascii="Times New Roman" w:hAnsi="Times New Roman" w:cs="Times New Roman"/>
          <w:b/>
          <w:color w:val="000000"/>
          <w:sz w:val="28"/>
          <w:szCs w:val="28"/>
        </w:rPr>
        <w:t xml:space="preserve">ТЕМАТИЧЕСКОЕ ПЛАНИРОВАНИЕ </w:t>
      </w: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492"/>
        <w:gridCol w:w="1425"/>
        <w:gridCol w:w="2090"/>
        <w:gridCol w:w="2171"/>
        <w:gridCol w:w="2651"/>
      </w:tblGrid>
      <w:tr w:rsidR="003B2992" w:rsidRPr="001B2CD9">
        <w:trPr>
          <w:trHeight w:val="144"/>
          <w:tblCellSpacing w:w="20" w:type="nil"/>
        </w:trPr>
        <w:tc>
          <w:tcPr>
            <w:tcW w:w="510"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3B2992" w:rsidRPr="001B2CD9" w:rsidRDefault="003B2992" w:rsidP="001B2CD9">
            <w:pPr>
              <w:spacing w:after="0"/>
              <w:ind w:left="135"/>
              <w:jc w:val="both"/>
              <w:rPr>
                <w:rFonts w:ascii="Times New Roman" w:hAnsi="Times New Roman" w:cs="Times New Roman"/>
                <w:sz w:val="28"/>
                <w:szCs w:val="28"/>
              </w:rPr>
            </w:pPr>
          </w:p>
        </w:tc>
        <w:tc>
          <w:tcPr>
            <w:tcW w:w="2816"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Наименование разделов и тем программы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gridSpan w:val="3"/>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2694"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3B2992" w:rsidRPr="001B2CD9" w:rsidRDefault="003B2992" w:rsidP="001B2CD9">
            <w:pPr>
              <w:spacing w:after="0"/>
              <w:ind w:left="135"/>
              <w:jc w:val="both"/>
              <w:rPr>
                <w:rFonts w:ascii="Times New Roman" w:hAnsi="Times New Roman" w:cs="Times New Roman"/>
                <w:sz w:val="28"/>
                <w:szCs w:val="28"/>
              </w:rPr>
            </w:pPr>
          </w:p>
        </w:tc>
      </w:tr>
      <w:tr w:rsidR="003B2992" w:rsidRPr="001B2CD9">
        <w:trPr>
          <w:trHeight w:val="144"/>
          <w:tblCellSpacing w:w="20" w:type="nil"/>
        </w:trPr>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3B2992" w:rsidRPr="001B2CD9" w:rsidRDefault="003B2992" w:rsidP="001B2CD9">
            <w:pPr>
              <w:spacing w:after="0"/>
              <w:ind w:left="135"/>
              <w:jc w:val="both"/>
              <w:rPr>
                <w:rFonts w:ascii="Times New Roman" w:hAnsi="Times New Roman" w:cs="Times New Roman"/>
                <w:sz w:val="28"/>
                <w:szCs w:val="28"/>
              </w:rPr>
            </w:pPr>
          </w:p>
        </w:tc>
        <w:tc>
          <w:tcPr>
            <w:tcW w:w="171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1.</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Знания о физической культуре</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Знания о физической культуре</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2.</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Способы самостоятельной деятельности</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Режим дня школьника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ФИЗИЧЕСКОЕ СОВЕРШЕНСТВОВАНИЕ</w:t>
            </w: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1.</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Оздоровительная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Гигиена человека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Осанка человека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1.3</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Утренняя зарядка и физкультминутки в режиме дня школьника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2.</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Спортивно-оздоровительная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Гимнастика с основами акробатики</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18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Лыжная подготовка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12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Легкая атлетика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18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2.4</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Подвижные и спортивные игры</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19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67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3.</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Прикладно-ориентированная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26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26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99 </w:t>
            </w:r>
          </w:p>
        </w:tc>
        <w:tc>
          <w:tcPr>
            <w:tcW w:w="171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180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2694" w:type="dxa"/>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bl>
    <w:p w:rsidR="003B2992" w:rsidRPr="001B2CD9" w:rsidRDefault="003B2992" w:rsidP="001B2CD9">
      <w:pPr>
        <w:jc w:val="both"/>
        <w:rPr>
          <w:rFonts w:ascii="Times New Roman" w:hAnsi="Times New Roman" w:cs="Times New Roman"/>
          <w:sz w:val="28"/>
          <w:szCs w:val="28"/>
        </w:rPr>
        <w:sectPr w:rsidR="003B2992" w:rsidRPr="001B2CD9">
          <w:pgSz w:w="16383" w:h="11906" w:orient="landscape"/>
          <w:pgMar w:top="1134" w:right="850" w:bottom="1134" w:left="1701" w:header="720" w:footer="720" w:gutter="0"/>
          <w:cols w:space="720"/>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7"/>
        <w:gridCol w:w="4398"/>
        <w:gridCol w:w="1440"/>
        <w:gridCol w:w="2090"/>
        <w:gridCol w:w="2171"/>
        <w:gridCol w:w="2684"/>
      </w:tblGrid>
      <w:tr w:rsidR="003B2992" w:rsidRPr="001B2CD9">
        <w:trPr>
          <w:trHeight w:val="144"/>
          <w:tblCellSpacing w:w="20" w:type="nil"/>
        </w:trPr>
        <w:tc>
          <w:tcPr>
            <w:tcW w:w="520"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3B2992" w:rsidRPr="001B2CD9" w:rsidRDefault="003B2992" w:rsidP="001B2CD9">
            <w:pPr>
              <w:spacing w:after="0"/>
              <w:ind w:left="135"/>
              <w:jc w:val="both"/>
              <w:rPr>
                <w:rFonts w:ascii="Times New Roman" w:hAnsi="Times New Roman" w:cs="Times New Roman"/>
                <w:sz w:val="28"/>
                <w:szCs w:val="28"/>
              </w:rPr>
            </w:pPr>
          </w:p>
        </w:tc>
        <w:tc>
          <w:tcPr>
            <w:tcW w:w="2640"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Наименование разделов и тем программы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gridSpan w:val="3"/>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3B2992" w:rsidRPr="001B2CD9" w:rsidRDefault="003B2992" w:rsidP="001B2CD9">
            <w:pPr>
              <w:spacing w:after="0"/>
              <w:ind w:left="135"/>
              <w:jc w:val="both"/>
              <w:rPr>
                <w:rFonts w:ascii="Times New Roman" w:hAnsi="Times New Roman" w:cs="Times New Roman"/>
                <w:sz w:val="28"/>
                <w:szCs w:val="28"/>
              </w:rPr>
            </w:pPr>
          </w:p>
        </w:tc>
      </w:tr>
      <w:tr w:rsidR="003B2992" w:rsidRPr="001B2CD9">
        <w:trPr>
          <w:trHeight w:val="144"/>
          <w:tblCellSpacing w:w="20" w:type="nil"/>
        </w:trPr>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3B2992" w:rsidRPr="001B2CD9" w:rsidRDefault="003B2992" w:rsidP="001B2CD9">
            <w:pPr>
              <w:spacing w:after="0"/>
              <w:ind w:left="135"/>
              <w:jc w:val="both"/>
              <w:rPr>
                <w:rFonts w:ascii="Times New Roman" w:hAnsi="Times New Roman" w:cs="Times New Roman"/>
                <w:sz w:val="28"/>
                <w:szCs w:val="28"/>
              </w:rPr>
            </w:pPr>
          </w:p>
        </w:tc>
        <w:tc>
          <w:tcPr>
            <w:tcW w:w="173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1.</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Знания о физической культуре</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Знания о физической культуре</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2.</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Способы самостоятельной деятельности</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Физическое развитие и его измерение</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9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ФИЗИЧЕСКОЕ СОВЕРШЕНСТВОВАНИЕ</w:t>
            </w: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1.</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Оздоровительная физическая культура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Занятия по укреплению здоровья</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Индивидуальные комплексы утренней зарядки</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2.</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Спортивно-оздоровительная физическая культура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Гимнастика с основами акробатики</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14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Лыжная подготовка</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12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Легкая атлетика</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14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2.4</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Подвижные игры</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19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59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3.</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Прикладно-ориентированная физическая культура</w:t>
            </w:r>
          </w:p>
        </w:tc>
      </w:tr>
      <w:tr w:rsidR="003B2992" w:rsidRPr="001B2CD9">
        <w:trPr>
          <w:trHeight w:val="144"/>
          <w:tblCellSpacing w:w="20" w:type="nil"/>
        </w:trPr>
        <w:tc>
          <w:tcPr>
            <w:tcW w:w="52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3.1</w:t>
            </w:r>
          </w:p>
        </w:tc>
        <w:tc>
          <w:tcPr>
            <w:tcW w:w="264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101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28 </w:t>
            </w:r>
          </w:p>
        </w:tc>
        <w:tc>
          <w:tcPr>
            <w:tcW w:w="173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23"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741"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102 </w:t>
            </w:r>
          </w:p>
        </w:tc>
        <w:tc>
          <w:tcPr>
            <w:tcW w:w="173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2741" w:type="dxa"/>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bl>
    <w:p w:rsidR="003B2992" w:rsidRPr="001B2CD9" w:rsidRDefault="003B2992" w:rsidP="001B2CD9">
      <w:pPr>
        <w:jc w:val="both"/>
        <w:rPr>
          <w:rFonts w:ascii="Times New Roman" w:hAnsi="Times New Roman" w:cs="Times New Roman"/>
          <w:sz w:val="28"/>
          <w:szCs w:val="28"/>
        </w:rPr>
        <w:sectPr w:rsidR="003B2992" w:rsidRPr="001B2CD9">
          <w:pgSz w:w="16383" w:h="11906" w:orient="landscape"/>
          <w:pgMar w:top="1134" w:right="850" w:bottom="1134" w:left="1701" w:header="720" w:footer="720" w:gutter="0"/>
          <w:cols w:space="720"/>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9"/>
        <w:gridCol w:w="4189"/>
        <w:gridCol w:w="1471"/>
        <w:gridCol w:w="2090"/>
        <w:gridCol w:w="2171"/>
        <w:gridCol w:w="2750"/>
      </w:tblGrid>
      <w:tr w:rsidR="003B2992" w:rsidRPr="001B2CD9">
        <w:trPr>
          <w:trHeight w:val="144"/>
          <w:tblCellSpacing w:w="20" w:type="nil"/>
        </w:trPr>
        <w:tc>
          <w:tcPr>
            <w:tcW w:w="538"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3B2992" w:rsidRPr="001B2CD9" w:rsidRDefault="003B2992" w:rsidP="001B2CD9">
            <w:pPr>
              <w:spacing w:after="0"/>
              <w:ind w:left="135"/>
              <w:jc w:val="both"/>
              <w:rPr>
                <w:rFonts w:ascii="Times New Roman" w:hAnsi="Times New Roman" w:cs="Times New Roman"/>
                <w:sz w:val="28"/>
                <w:szCs w:val="28"/>
              </w:rPr>
            </w:pPr>
          </w:p>
        </w:tc>
        <w:tc>
          <w:tcPr>
            <w:tcW w:w="2288"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Наименование разделов и тем программы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gridSpan w:val="3"/>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2837"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3B2992" w:rsidRPr="001B2CD9" w:rsidRDefault="003B2992" w:rsidP="001B2CD9">
            <w:pPr>
              <w:spacing w:after="0"/>
              <w:ind w:left="135"/>
              <w:jc w:val="both"/>
              <w:rPr>
                <w:rFonts w:ascii="Times New Roman" w:hAnsi="Times New Roman" w:cs="Times New Roman"/>
                <w:sz w:val="28"/>
                <w:szCs w:val="28"/>
              </w:rPr>
            </w:pPr>
          </w:p>
        </w:tc>
      </w:tr>
      <w:tr w:rsidR="003B2992" w:rsidRPr="001B2CD9">
        <w:trPr>
          <w:trHeight w:val="144"/>
          <w:tblCellSpacing w:w="20" w:type="nil"/>
        </w:trPr>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3B2992" w:rsidRPr="001B2CD9" w:rsidRDefault="003B2992" w:rsidP="001B2CD9">
            <w:pPr>
              <w:spacing w:after="0"/>
              <w:ind w:left="135"/>
              <w:jc w:val="both"/>
              <w:rPr>
                <w:rFonts w:ascii="Times New Roman" w:hAnsi="Times New Roman" w:cs="Times New Roman"/>
                <w:sz w:val="28"/>
                <w:szCs w:val="28"/>
              </w:rPr>
            </w:pPr>
          </w:p>
        </w:tc>
        <w:tc>
          <w:tcPr>
            <w:tcW w:w="177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1.</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Знания о физической культуре</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Знания о физической культуре</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2.</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Способы самостоятельной деятельности</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Виды физических упражнений, используемых на уроках</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Измерение пульса на уроках физической культуры</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Физическая нагрузка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ФИЗИЧЕСКОЕ СОВЕРШЕНСТВОВАНИЕ</w:t>
            </w: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1.</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Оздоровительная физическая культура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Закаливание организма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Дыхательная и зрительная гимнастика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2.</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Спортивно-оздоровительная физическая культура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Гимнастика с основами акробатики</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16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Легкая атлетика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10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Лыжная подготовка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12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2.4</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Плавательная подготовка</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12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2.5</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Подвижные и спортивные игры</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16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66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3.</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Прикладно-ориентированная физическая культура</w:t>
            </w:r>
          </w:p>
        </w:tc>
      </w:tr>
      <w:tr w:rsidR="003B2992" w:rsidRPr="001B2CD9">
        <w:trPr>
          <w:trHeight w:val="144"/>
          <w:tblCellSpacing w:w="20" w:type="nil"/>
        </w:trPr>
        <w:tc>
          <w:tcPr>
            <w:tcW w:w="538"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3.1</w:t>
            </w:r>
          </w:p>
        </w:tc>
        <w:tc>
          <w:tcPr>
            <w:tcW w:w="228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104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28 </w:t>
            </w:r>
          </w:p>
        </w:tc>
        <w:tc>
          <w:tcPr>
            <w:tcW w:w="1778"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60"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837"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642"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102 </w:t>
            </w:r>
          </w:p>
        </w:tc>
        <w:tc>
          <w:tcPr>
            <w:tcW w:w="1778"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1860"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2837" w:type="dxa"/>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bl>
    <w:p w:rsidR="003B2992" w:rsidRPr="001B2CD9" w:rsidRDefault="003B2992" w:rsidP="001B2CD9">
      <w:pPr>
        <w:jc w:val="both"/>
        <w:rPr>
          <w:rFonts w:ascii="Times New Roman" w:hAnsi="Times New Roman" w:cs="Times New Roman"/>
          <w:sz w:val="28"/>
          <w:szCs w:val="28"/>
        </w:rPr>
        <w:sectPr w:rsidR="003B2992" w:rsidRPr="001B2CD9">
          <w:pgSz w:w="16383" w:h="11906" w:orient="landscape"/>
          <w:pgMar w:top="1134" w:right="850" w:bottom="1134" w:left="1701" w:header="720" w:footer="720" w:gutter="0"/>
          <w:cols w:space="720"/>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486"/>
        <w:gridCol w:w="1428"/>
        <w:gridCol w:w="2090"/>
        <w:gridCol w:w="2171"/>
        <w:gridCol w:w="2652"/>
      </w:tblGrid>
      <w:tr w:rsidR="003B2992" w:rsidRPr="001B2CD9">
        <w:trPr>
          <w:trHeight w:val="144"/>
          <w:tblCellSpacing w:w="20" w:type="nil"/>
        </w:trPr>
        <w:tc>
          <w:tcPr>
            <w:tcW w:w="510"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3B2992" w:rsidRPr="001B2CD9" w:rsidRDefault="003B2992" w:rsidP="001B2CD9">
            <w:pPr>
              <w:spacing w:after="0"/>
              <w:ind w:left="135"/>
              <w:jc w:val="both"/>
              <w:rPr>
                <w:rFonts w:ascii="Times New Roman" w:hAnsi="Times New Roman" w:cs="Times New Roman"/>
                <w:sz w:val="28"/>
                <w:szCs w:val="28"/>
              </w:rPr>
            </w:pPr>
          </w:p>
        </w:tc>
        <w:tc>
          <w:tcPr>
            <w:tcW w:w="2816"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Наименование разделов и тем программы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gridSpan w:val="3"/>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2694" w:type="dxa"/>
            <w:vMerge w:val="restart"/>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3B2992" w:rsidRPr="001B2CD9" w:rsidRDefault="003B2992" w:rsidP="001B2CD9">
            <w:pPr>
              <w:spacing w:after="0"/>
              <w:ind w:left="135"/>
              <w:jc w:val="both"/>
              <w:rPr>
                <w:rFonts w:ascii="Times New Roman" w:hAnsi="Times New Roman" w:cs="Times New Roman"/>
                <w:sz w:val="28"/>
                <w:szCs w:val="28"/>
              </w:rPr>
            </w:pPr>
          </w:p>
        </w:tc>
      </w:tr>
      <w:tr w:rsidR="003B2992" w:rsidRPr="001B2CD9">
        <w:trPr>
          <w:trHeight w:val="144"/>
          <w:tblCellSpacing w:w="20" w:type="nil"/>
        </w:trPr>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3B2992" w:rsidRPr="001B2CD9" w:rsidRDefault="003B2992" w:rsidP="001B2CD9">
            <w:pPr>
              <w:spacing w:after="0"/>
              <w:ind w:left="135"/>
              <w:jc w:val="both"/>
              <w:rPr>
                <w:rFonts w:ascii="Times New Roman" w:hAnsi="Times New Roman" w:cs="Times New Roman"/>
                <w:sz w:val="28"/>
                <w:szCs w:val="28"/>
              </w:rPr>
            </w:pPr>
          </w:p>
        </w:tc>
        <w:tc>
          <w:tcPr>
            <w:tcW w:w="171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3B2992" w:rsidRPr="001B2CD9" w:rsidRDefault="003B2992" w:rsidP="001B2CD9">
            <w:pPr>
              <w:spacing w:after="0"/>
              <w:ind w:left="135"/>
              <w:jc w:val="both"/>
              <w:rPr>
                <w:rFonts w:ascii="Times New Roman" w:hAnsi="Times New Roman" w:cs="Times New Roman"/>
                <w:sz w:val="28"/>
                <w:szCs w:val="28"/>
              </w:rPr>
            </w:pPr>
          </w:p>
        </w:tc>
        <w:tc>
          <w:tcPr>
            <w:tcW w:w="0" w:type="auto"/>
            <w:vMerge/>
            <w:tcBorders>
              <w:top w:val="nil"/>
            </w:tcBorders>
            <w:tcMar>
              <w:top w:w="50" w:type="dxa"/>
              <w:left w:w="100" w:type="dxa"/>
            </w:tcMa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1.</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Знания о физической культуре</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Знания о физической культуре</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2.</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Способы самостоятельной деятельности</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Самостоятельная физическая подготовка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2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ФИЗИЧЕСКОЕ СОВЕРШЕНСТВОВАНИЕ</w:t>
            </w:r>
          </w:p>
        </w:tc>
      </w:tr>
      <w:tr w:rsidR="003B2992" w:rsidRPr="001B2CD9">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Раздел 1.</w:t>
            </w:r>
            <w:r w:rsidRPr="001B2CD9">
              <w:rPr>
                <w:rFonts w:ascii="Times New Roman" w:hAnsi="Times New Roman" w:cs="Times New Roman"/>
                <w:color w:val="000000"/>
                <w:sz w:val="28"/>
                <w:szCs w:val="28"/>
              </w:rPr>
              <w:t xml:space="preserve"> </w:t>
            </w:r>
            <w:r w:rsidRPr="001B2CD9">
              <w:rPr>
                <w:rFonts w:ascii="Times New Roman" w:hAnsi="Times New Roman" w:cs="Times New Roman"/>
                <w:b/>
                <w:color w:val="000000"/>
                <w:sz w:val="28"/>
                <w:szCs w:val="28"/>
              </w:rPr>
              <w:t>Оздоровительная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Закаливание организма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2.</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Спортивно-оздоровительная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Гимнастика с основами акробатики</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14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Легкая атлетика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9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Лыжная подготовка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12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2.4</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Плавательная подготовка</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14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2.5</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Подвижные и спортивные игры</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16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65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D11897">
        <w:trPr>
          <w:trHeight w:val="144"/>
          <w:tblCellSpacing w:w="20" w:type="nil"/>
        </w:trPr>
        <w:tc>
          <w:tcPr>
            <w:tcW w:w="0" w:type="auto"/>
            <w:gridSpan w:val="6"/>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Раздел 3.</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b/>
                <w:color w:val="000000"/>
                <w:sz w:val="28"/>
                <w:szCs w:val="28"/>
                <w:lang w:val="ru-RU"/>
              </w:rPr>
              <w:t>Прикладно-ориентированная физическая культура</w:t>
            </w:r>
          </w:p>
        </w:tc>
      </w:tr>
      <w:tr w:rsidR="003B2992" w:rsidRPr="001B2CD9">
        <w:trPr>
          <w:trHeight w:val="144"/>
          <w:tblCellSpacing w:w="20" w:type="nil"/>
        </w:trPr>
        <w:tc>
          <w:tcPr>
            <w:tcW w:w="510" w:type="dxa"/>
            <w:tcMar>
              <w:top w:w="50" w:type="dxa"/>
              <w:left w:w="100" w:type="dxa"/>
            </w:tcMar>
            <w:vAlign w:val="center"/>
          </w:tcPr>
          <w:p w:rsidR="003B2992" w:rsidRPr="001B2CD9" w:rsidRDefault="00012F2F"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3.1</w:t>
            </w:r>
          </w:p>
        </w:tc>
        <w:tc>
          <w:tcPr>
            <w:tcW w:w="2816"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w:t>
            </w:r>
          </w:p>
        </w:tc>
        <w:tc>
          <w:tcPr>
            <w:tcW w:w="9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28 </w:t>
            </w:r>
          </w:p>
        </w:tc>
        <w:tc>
          <w:tcPr>
            <w:tcW w:w="1719"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1805" w:type="dxa"/>
            <w:tcMar>
              <w:top w:w="50" w:type="dxa"/>
              <w:left w:w="100" w:type="dxa"/>
            </w:tcMar>
            <w:vAlign w:val="center"/>
          </w:tcPr>
          <w:p w:rsidR="003B2992" w:rsidRPr="001B2CD9" w:rsidRDefault="003B2992" w:rsidP="001B2CD9">
            <w:pPr>
              <w:spacing w:after="0"/>
              <w:ind w:left="135"/>
              <w:jc w:val="both"/>
              <w:rPr>
                <w:rFonts w:ascii="Times New Roman" w:hAnsi="Times New Roman" w:cs="Times New Roman"/>
                <w:sz w:val="28"/>
                <w:szCs w:val="28"/>
              </w:rPr>
            </w:pPr>
          </w:p>
        </w:tc>
        <w:tc>
          <w:tcPr>
            <w:tcW w:w="2694"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Поле для свободного ввода</w:t>
            </w: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r w:rsidR="003B2992" w:rsidRPr="001B2CD9">
        <w:trPr>
          <w:trHeight w:val="144"/>
          <w:tblCellSpacing w:w="20" w:type="nil"/>
        </w:trPr>
        <w:tc>
          <w:tcPr>
            <w:tcW w:w="0" w:type="auto"/>
            <w:gridSpan w:val="2"/>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563"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102 </w:t>
            </w:r>
          </w:p>
        </w:tc>
        <w:tc>
          <w:tcPr>
            <w:tcW w:w="1719"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1805" w:type="dxa"/>
            <w:tcMar>
              <w:top w:w="50" w:type="dxa"/>
              <w:left w:w="100" w:type="dxa"/>
            </w:tcMar>
            <w:vAlign w:val="center"/>
          </w:tcPr>
          <w:p w:rsidR="003B2992" w:rsidRPr="001B2CD9" w:rsidRDefault="00012F2F"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2694" w:type="dxa"/>
            <w:tcMar>
              <w:top w:w="50" w:type="dxa"/>
              <w:left w:w="100" w:type="dxa"/>
            </w:tcMar>
            <w:vAlign w:val="center"/>
          </w:tcPr>
          <w:p w:rsidR="003B2992" w:rsidRPr="001B2CD9" w:rsidRDefault="003B2992" w:rsidP="001B2CD9">
            <w:pPr>
              <w:jc w:val="both"/>
              <w:rPr>
                <w:rFonts w:ascii="Times New Roman" w:hAnsi="Times New Roman" w:cs="Times New Roman"/>
                <w:sz w:val="28"/>
                <w:szCs w:val="28"/>
              </w:rPr>
            </w:pPr>
          </w:p>
        </w:tc>
      </w:tr>
    </w:tbl>
    <w:p w:rsidR="003B2992" w:rsidRPr="001B2CD9" w:rsidRDefault="003B2992" w:rsidP="001B2CD9">
      <w:pPr>
        <w:jc w:val="both"/>
        <w:rPr>
          <w:rFonts w:ascii="Times New Roman" w:hAnsi="Times New Roman" w:cs="Times New Roman"/>
          <w:sz w:val="28"/>
          <w:szCs w:val="28"/>
        </w:rPr>
        <w:sectPr w:rsidR="003B2992" w:rsidRPr="001B2CD9">
          <w:pgSz w:w="16383" w:h="11906" w:orient="landscape"/>
          <w:pgMar w:top="1134" w:right="850" w:bottom="1134" w:left="1701" w:header="720" w:footer="720" w:gutter="0"/>
          <w:cols w:space="720"/>
        </w:sectPr>
      </w:pPr>
    </w:p>
    <w:p w:rsidR="003B2992" w:rsidRPr="001B2CD9" w:rsidRDefault="00012F2F" w:rsidP="001B2CD9">
      <w:pPr>
        <w:spacing w:after="0"/>
        <w:ind w:left="120"/>
        <w:jc w:val="both"/>
        <w:rPr>
          <w:rFonts w:ascii="Times New Roman" w:hAnsi="Times New Roman" w:cs="Times New Roman"/>
          <w:sz w:val="28"/>
          <w:szCs w:val="28"/>
        </w:rPr>
      </w:pPr>
      <w:bookmarkStart w:id="23" w:name="block-22611846"/>
      <w:bookmarkEnd w:id="22"/>
      <w:r w:rsidRPr="001B2CD9">
        <w:rPr>
          <w:rFonts w:ascii="Times New Roman" w:hAnsi="Times New Roman" w:cs="Times New Roman"/>
          <w:b/>
          <w:color w:val="000000"/>
          <w:sz w:val="28"/>
          <w:szCs w:val="28"/>
        </w:rPr>
        <w:t xml:space="preserve"> ПОУРОЧНОЕ ПЛАНИРОВАНИЕ </w:t>
      </w: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1 КЛАСС </w:t>
      </w:r>
    </w:p>
    <w:p w:rsidR="003B2992" w:rsidRPr="001B2CD9" w:rsidRDefault="003B2992" w:rsidP="001B2CD9">
      <w:pPr>
        <w:jc w:val="both"/>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4"/>
        <w:gridCol w:w="5082"/>
        <w:gridCol w:w="1275"/>
        <w:gridCol w:w="1560"/>
        <w:gridCol w:w="1417"/>
        <w:gridCol w:w="1559"/>
        <w:gridCol w:w="1398"/>
      </w:tblGrid>
      <w:tr w:rsidR="001B2CD9" w:rsidRPr="001B2CD9" w:rsidTr="001B2CD9">
        <w:trPr>
          <w:trHeight w:val="142"/>
          <w:tblCellSpacing w:w="20" w:type="nil"/>
        </w:trPr>
        <w:tc>
          <w:tcPr>
            <w:tcW w:w="1114"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1B2CD9" w:rsidRPr="001B2CD9" w:rsidRDefault="001B2CD9" w:rsidP="001B2CD9">
            <w:pPr>
              <w:spacing w:after="0"/>
              <w:ind w:left="135"/>
              <w:jc w:val="both"/>
              <w:rPr>
                <w:rFonts w:ascii="Times New Roman" w:hAnsi="Times New Roman" w:cs="Times New Roman"/>
                <w:sz w:val="28"/>
                <w:szCs w:val="28"/>
              </w:rPr>
            </w:pPr>
          </w:p>
        </w:tc>
        <w:tc>
          <w:tcPr>
            <w:tcW w:w="5082"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Тема урока </w:t>
            </w:r>
          </w:p>
          <w:p w:rsidR="001B2CD9" w:rsidRPr="001B2CD9" w:rsidRDefault="001B2CD9" w:rsidP="001B2CD9">
            <w:pPr>
              <w:spacing w:after="0"/>
              <w:ind w:left="135"/>
              <w:jc w:val="both"/>
              <w:rPr>
                <w:rFonts w:ascii="Times New Roman" w:hAnsi="Times New Roman" w:cs="Times New Roman"/>
                <w:sz w:val="28"/>
                <w:szCs w:val="28"/>
              </w:rPr>
            </w:pPr>
          </w:p>
        </w:tc>
        <w:tc>
          <w:tcPr>
            <w:tcW w:w="4252" w:type="dxa"/>
            <w:gridSpan w:val="3"/>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1559"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Дата изучения </w:t>
            </w:r>
          </w:p>
          <w:p w:rsidR="001B2CD9" w:rsidRPr="001B2CD9" w:rsidRDefault="001B2CD9" w:rsidP="001B2CD9">
            <w:pPr>
              <w:spacing w:after="0"/>
              <w:ind w:left="135"/>
              <w:jc w:val="both"/>
              <w:rPr>
                <w:rFonts w:ascii="Times New Roman" w:hAnsi="Times New Roman" w:cs="Times New Roman"/>
                <w:sz w:val="28"/>
                <w:szCs w:val="28"/>
              </w:rPr>
            </w:pPr>
          </w:p>
        </w:tc>
        <w:tc>
          <w:tcPr>
            <w:tcW w:w="1398"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2"/>
          <w:tblCellSpacing w:w="20" w:type="nil"/>
        </w:trPr>
        <w:tc>
          <w:tcPr>
            <w:tcW w:w="1114"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5082"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1B2CD9" w:rsidRPr="001B2CD9" w:rsidRDefault="001B2CD9" w:rsidP="001B2CD9">
            <w:pPr>
              <w:spacing w:after="0"/>
              <w:ind w:left="135"/>
              <w:jc w:val="both"/>
              <w:rPr>
                <w:rFonts w:ascii="Times New Roman" w:hAnsi="Times New Roman" w:cs="Times New Roman"/>
                <w:sz w:val="28"/>
                <w:szCs w:val="28"/>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559"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1398"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Что такое физическая культура.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p>
          <w:p w:rsidR="001B2CD9" w:rsidRPr="001B2CD9" w:rsidRDefault="001B2CD9" w:rsidP="001B2CD9">
            <w:pPr>
              <w:jc w:val="both"/>
              <w:rPr>
                <w:rFonts w:ascii="Times New Roman" w:hAnsi="Times New Roman" w:cs="Times New Roman"/>
                <w:sz w:val="28"/>
                <w:szCs w:val="28"/>
                <w:lang w:val="ru-RU"/>
              </w:rPr>
            </w:pPr>
          </w:p>
          <w:p w:rsidR="001B2CD9" w:rsidRPr="001B2CD9" w:rsidRDefault="001B2CD9" w:rsidP="001B2CD9">
            <w:pPr>
              <w:jc w:val="both"/>
              <w:rPr>
                <w:rFonts w:ascii="Times New Roman" w:hAnsi="Times New Roman" w:cs="Times New Roman"/>
                <w:sz w:val="28"/>
                <w:szCs w:val="28"/>
                <w:lang w:val="ru-RU"/>
              </w:rPr>
            </w:pPr>
          </w:p>
          <w:p w:rsidR="001B2CD9" w:rsidRPr="001B2CD9" w:rsidRDefault="001B2CD9" w:rsidP="001B2CD9">
            <w:pPr>
              <w:jc w:val="both"/>
              <w:rPr>
                <w:rFonts w:ascii="Times New Roman" w:hAnsi="Times New Roman" w:cs="Times New Roman"/>
                <w:sz w:val="28"/>
                <w:szCs w:val="28"/>
                <w:lang w:val="ru-RU"/>
              </w:rPr>
            </w:pPr>
          </w:p>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Связь физических упражнений с движениями животных и трудовыми действиями древних людей. </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rPr>
              <w:t>Современные физические упражнения</w:t>
            </w:r>
            <w:r w:rsidRPr="001B2CD9">
              <w:rPr>
                <w:rFonts w:ascii="Times New Roman" w:hAnsi="Times New Roman" w:cs="Times New Roman"/>
                <w:color w:val="000000"/>
                <w:sz w:val="28"/>
                <w:szCs w:val="28"/>
                <w:lang w:val="ru-RU"/>
              </w:rPr>
              <w:t>.</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Режим дня и правила его составления и соблюдения.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Гигиена человека и требования к проведению гигиенических процедур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Осанка и комплексы упражнений для правильного её развития. Осанка человека. Упражнения для осанки.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Физические упражнения для физкультминуток и утренней зарядки. Комплексы утренней зарядки и физкультминуток в режиме для школьника.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Правила поведения на уроках физической культуры, подбора одежды для занятий в спортивном зале и на открытом воздухе.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Равномерная ходьба и равномерный бег. Чем отличается ходьба от бега.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Равномерная ходьба и равномерный бег. Упражнения в передвижении с равномерной скоростью.</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Равномерная ходьба и равномерный бег. Упражнения в передвижении с изменением скорости.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Равномерная ходьба и равномерный бег. Обучение равномерному бегу в колонне по одному с непрерывной скоростью.</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Равномерная ходьба и равномерный бег. Обучение равномерному бегу в колонне по одному с непрерывной скоростью.</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Равномерная ходьба и равномерный бег. Обучение равномерному бегу в колонне по одному с разной скоростью передвижения.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Равномерная ходьба и равномерный бег. Обучение равномерному бегу в колонне по одному с разной скоростью передвижения.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Равномерная ходьба и равномерный бег. Обучение равномерному бегу в колонне по одному в чередовании с равномерной ходьбой.</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.Правила выполнения прыжка в длину с места.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Разучивание одновременного отталкивания двумя ногами.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Разучивание одновременного отталкивания двумя ногами.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Приземление после спрыгивания с горки матов.</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Приземление после спрыгивания с горки матов.</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Разучивание выполнения прыжка в длину с места.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Прыжки в длину с места толчком двумя ногами. Обучение прыжку в длину с места в полной координации.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rPr>
              <w:t>Считалки для подвижных игр</w:t>
            </w:r>
            <w:r w:rsidRPr="001B2CD9">
              <w:rPr>
                <w:rFonts w:ascii="Times New Roman" w:hAnsi="Times New Roman" w:cs="Times New Roman"/>
                <w:color w:val="000000"/>
                <w:sz w:val="28"/>
                <w:szCs w:val="28"/>
                <w:lang w:val="ru-RU"/>
              </w:rPr>
              <w:t>.</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Разучивание игровых действий и правил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Обучение способам организации игровых площадок.</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Самостоятельная организация и проведение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«Охотники и утки»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«Не попади в болото»</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«Не оступись»</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«Кто больше соберет яблок».</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color w:val="000000"/>
                <w:sz w:val="28"/>
                <w:szCs w:val="28"/>
                <w:lang w:val="ru-RU"/>
              </w:rPr>
            </w:pPr>
          </w:p>
        </w:tc>
        <w:tc>
          <w:tcPr>
            <w:tcW w:w="5082" w:type="dxa"/>
            <w:tcMar>
              <w:top w:w="50" w:type="dxa"/>
              <w:left w:w="100" w:type="dxa"/>
            </w:tcMa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«Брось-поймай»</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 Разучивание подвижной игры «Пингвины с мячом»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Гимнастика с основами </w:t>
            </w:r>
            <w:proofErr w:type="gramStart"/>
            <w:r w:rsidRPr="001B2CD9">
              <w:rPr>
                <w:rFonts w:ascii="Times New Roman" w:hAnsi="Times New Roman" w:cs="Times New Roman"/>
                <w:color w:val="000000"/>
                <w:sz w:val="28"/>
                <w:szCs w:val="28"/>
                <w:lang w:val="ru-RU"/>
              </w:rPr>
              <w:t>акробатики .</w:t>
            </w:r>
            <w:proofErr w:type="gramEnd"/>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Исходные положения в физических упражнениях: стойки, упоры, седы, положения лёжа.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Строевые упражнения: построение и перестроение в одну и две шеренги. Понятие гимнастики и спортивноей акробатики.</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Строевые упражнения: стоя на месте, повороты направо и налево. Способы построения и повороты на месте.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Строевые упражнения:  передвижение в колонне по одному с равномерной скоростью. Строевые упражнения и организующие команды на уроке физической культуры.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Гимнастические упражнения: стилизованные способы передвижения ходьбой и бегом.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Гимнастические упражнения: упражнения с гимнастической скакалкой. Учимся гимнастическим упражнениям.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Гимнастические упражнения: упражнения с гимнастическим мячом.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Гимнастические упражнения в прыжках: стилизованные гимнастические прыжки.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подъём туловища из положения лёжа на спине и животе.</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подъём ног из положения лёжа на животе.</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сгибание рук в положении упор лёжа.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сгибание рук в положении упор лёжа.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Наклон вперед из положения стоя на гимнастической скамье. Подвижные игры. Контрольная работа №2.</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основные техники: прыжки в группировке.</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основные техники: прыжок толчком двумя ногами.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Акробатические упражнения: прыжки в упоре на руки. толчком двумя ногами.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Акробатические упражнения: прыжки в упоре на руки. толчком двумя ногами.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Акробатические упражнения: стилизованные передвижения(гимнастический шаг,бег)</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Лыжная подготовка</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Переноска лыж к месту занятия.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Основная стойка лыжника. Строевые упражнения с лыжами в руках.</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Основная стойка лыжника. Строевые упражнения с лыжами в руках.</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ступающим шагом (без палок). Упражнения в передвижении на лыжах.</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ступающим шагом (без палок). Имитационные упражнения техники передвижения на лыжах</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ступающим шагом (без палок). Техника ступающего шага во время передвижения.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ступающим шагом (без палок). Техника ступающего шага во время передвижения.</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Передвижение на лыжах скользящим шагом (без палок). </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Имитационные упражнения техники передвижения на лыжах скользящим шагом.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Передвижение на лыжах скользящим шагом (без палок). </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Имитационные упражнения техники передвижения на лыжах скользящим шагом.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Передвижение на лыжах скользящим шагом (без палок). </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Техника передвижения скользящим шагом в полной координации.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скользящим шагом (без палок). Техника передвижения скользящим шагом в полной координации.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скользящим шагом (без палок). Техника передвижения скользящим шагом в полной координации.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Ходьба на лыжах. Подвижные игры. Развитие основных физических качеств средствами спортивных и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Ходьба на лыжах. Подвижные игры. Развитие основных физических качеств средствами спортивных и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ГТО-что это такое? История ГТО. Спортивные нормативы.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Основные правила, Тб на уроке, особенности проведения испытаний(тестов) ВФСК ГТО.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Подвижные игры.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Подвижные игры.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Плавание. Подвижные игры.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Подвижные игры.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Подвижные игры. Развитие основных физических качеств средствами спортивных и подвижных игр. </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Поднимание туловища из положения лежа на спине. Подвижные игры. Развитие основных физических качеств средствами спортивных и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Разучивание игровых действий и правил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Обучение способам организации игровых площадок.</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Самостоятельная организация и проведение подвижных игр.</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«Охотники и утки»</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«Не попади в болото».</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«Не оступись».</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«Кто больше соберет яблок».</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«Брось-поймай».</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Считалки для самостоятельной организации подвижных игр.</w:t>
            </w:r>
          </w:p>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Разучивание подвижной игры «Пингвины с мячом».</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 высоту с прямого разбега. Разучивание техники выполнения прыжка в длину и в высоту с прямого разбега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высоту с прямого разбега. Разучивание фазы приземления из прыжка</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Прыжки высоту с прямого разбега. Разучивание фазы разбега и отталкивания в прыжке</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Бег на 10 м и 30м.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Промежуточная </w:t>
            </w:r>
            <w:proofErr w:type="gramStart"/>
            <w:r w:rsidRPr="001B2CD9">
              <w:rPr>
                <w:rFonts w:ascii="Times New Roman" w:hAnsi="Times New Roman" w:cs="Times New Roman"/>
                <w:color w:val="000000"/>
                <w:sz w:val="28"/>
                <w:szCs w:val="28"/>
                <w:lang w:val="ru-RU"/>
              </w:rPr>
              <w:t>аттестация(</w:t>
            </w:r>
            <w:proofErr w:type="gramEnd"/>
            <w:r w:rsidRPr="001B2CD9">
              <w:rPr>
                <w:rFonts w:ascii="Times New Roman" w:hAnsi="Times New Roman" w:cs="Times New Roman"/>
                <w:color w:val="000000"/>
                <w:sz w:val="28"/>
                <w:szCs w:val="28"/>
                <w:lang w:val="ru-RU"/>
              </w:rPr>
              <w:t>итоговая контрольная работа). 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Броско набивного мяча.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Броско набивного мяча.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Прыжок в длину с места толчком двумя ногами.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Прыжок в длину с места толчком двумя ногами.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Челночный бег 3*10м.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lang w:val="ru-RU"/>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Челночный бег 3*10м.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6-ти минутного бега.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Освоение правил и техники выполнения норматива  комплекса ГТО. 6-ти минутного бега. Подвижные игры.</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Пробное тестирование с соблюдением правил и техники выполнения испытаний (тестов) 1-2 ступени ГТО.</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1114" w:type="dxa"/>
            <w:tcMar>
              <w:top w:w="50" w:type="dxa"/>
              <w:left w:w="100" w:type="dxa"/>
            </w:tcMar>
            <w:vAlign w:val="center"/>
          </w:tcPr>
          <w:p w:rsidR="001B2CD9" w:rsidRPr="001B2CD9" w:rsidRDefault="001B2CD9" w:rsidP="001B2CD9">
            <w:pPr>
              <w:pStyle w:val="ae"/>
              <w:numPr>
                <w:ilvl w:val="0"/>
                <w:numId w:val="18"/>
              </w:numPr>
              <w:spacing w:after="0"/>
              <w:jc w:val="both"/>
              <w:rPr>
                <w:rFonts w:ascii="Times New Roman" w:hAnsi="Times New Roman" w:cs="Times New Roman"/>
                <w:sz w:val="28"/>
                <w:szCs w:val="28"/>
              </w:rPr>
            </w:pPr>
          </w:p>
        </w:tc>
        <w:tc>
          <w:tcPr>
            <w:tcW w:w="5082" w:type="dxa"/>
            <w:tcMar>
              <w:top w:w="50" w:type="dxa"/>
              <w:left w:w="100"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Подготовка к выполнению нормативных требований комплекса ГТО. Пробное тестирование с соблюдением правил и техники выполнения испытаний (тестов) 1-2 ступени ГТО.</w:t>
            </w:r>
          </w:p>
        </w:tc>
        <w:tc>
          <w:tcPr>
            <w:tcW w:w="1275"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lang w:val="ru-RU"/>
              </w:rPr>
              <w:t>1</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398"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u w:val="single"/>
                <w:shd w:val="clear" w:color="auto" w:fill="FFFFFF"/>
              </w:rPr>
              <w:t>www</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school</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edu</w:t>
            </w:r>
            <w:r w:rsidRPr="001B2CD9">
              <w:rPr>
                <w:rFonts w:ascii="Times New Roman" w:hAnsi="Times New Roman" w:cs="Times New Roman"/>
                <w:color w:val="000000"/>
                <w:sz w:val="28"/>
                <w:szCs w:val="28"/>
                <w:u w:val="single"/>
                <w:shd w:val="clear" w:color="auto" w:fill="FFFFFF"/>
                <w:lang w:val="ru-RU"/>
              </w:rPr>
              <w:t>.</w:t>
            </w:r>
            <w:r w:rsidRPr="001B2CD9">
              <w:rPr>
                <w:rFonts w:ascii="Times New Roman" w:hAnsi="Times New Roman" w:cs="Times New Roman"/>
                <w:color w:val="000000"/>
                <w:sz w:val="28"/>
                <w:szCs w:val="28"/>
                <w:u w:val="single"/>
                <w:shd w:val="clear" w:color="auto" w:fill="FFFFFF"/>
              </w:rPr>
              <w:t>ru</w:t>
            </w:r>
          </w:p>
        </w:tc>
      </w:tr>
      <w:tr w:rsidR="001B2CD9" w:rsidRPr="001B2CD9" w:rsidTr="001B2CD9">
        <w:trPr>
          <w:trHeight w:val="142"/>
          <w:tblCellSpacing w:w="20" w:type="nil"/>
        </w:trPr>
        <w:tc>
          <w:tcPr>
            <w:tcW w:w="6196" w:type="dxa"/>
            <w:gridSpan w:val="2"/>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99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rPr>
              <w:t xml:space="preserve"> </w:t>
            </w:r>
            <w:r w:rsidRPr="001B2CD9">
              <w:rPr>
                <w:rFonts w:ascii="Times New Roman" w:hAnsi="Times New Roman" w:cs="Times New Roman"/>
                <w:color w:val="000000"/>
                <w:sz w:val="28"/>
                <w:szCs w:val="28"/>
                <w:lang w:val="ru-RU"/>
              </w:rPr>
              <w:t>2</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2957" w:type="dxa"/>
            <w:gridSpan w:val="2"/>
            <w:tcMar>
              <w:top w:w="50" w:type="dxa"/>
              <w:left w:w="100" w:type="dxa"/>
            </w:tcMar>
            <w:vAlign w:val="center"/>
          </w:tcPr>
          <w:p w:rsidR="001B2CD9" w:rsidRPr="001B2CD9" w:rsidRDefault="001B2CD9" w:rsidP="001B2CD9">
            <w:pPr>
              <w:jc w:val="both"/>
              <w:rPr>
                <w:rFonts w:ascii="Times New Roman" w:hAnsi="Times New Roman" w:cs="Times New Roman"/>
                <w:sz w:val="28"/>
                <w:szCs w:val="28"/>
              </w:rPr>
            </w:pPr>
          </w:p>
        </w:tc>
      </w:tr>
    </w:tbl>
    <w:p w:rsidR="001B2CD9" w:rsidRPr="001B2CD9" w:rsidRDefault="001B2CD9" w:rsidP="001B2CD9">
      <w:pPr>
        <w:jc w:val="both"/>
        <w:rPr>
          <w:rFonts w:ascii="Times New Roman" w:hAnsi="Times New Roman" w:cs="Times New Roman"/>
          <w:sz w:val="28"/>
          <w:szCs w:val="28"/>
          <w:lang w:val="ru-RU"/>
        </w:rPr>
        <w:sectPr w:rsidR="001B2CD9" w:rsidRPr="001B2CD9" w:rsidSect="001B2CD9">
          <w:pgSz w:w="11906" w:h="16383"/>
          <w:pgMar w:top="850" w:right="1134" w:bottom="1701" w:left="1134" w:header="720" w:footer="720" w:gutter="0"/>
          <w:cols w:space="720"/>
          <w:docGrid w:linePitch="299"/>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2 КЛАСС </w:t>
      </w:r>
    </w:p>
    <w:p w:rsidR="003B2992" w:rsidRPr="001B2CD9" w:rsidRDefault="003B2992" w:rsidP="001B2CD9">
      <w:pPr>
        <w:jc w:val="both"/>
        <w:rPr>
          <w:rFonts w:ascii="Times New Roman" w:hAnsi="Times New Roman" w:cs="Times New Roman"/>
          <w:sz w:val="28"/>
          <w:szCs w:val="28"/>
          <w:lang w:val="ru-RU"/>
        </w:rPr>
      </w:pPr>
    </w:p>
    <w:tbl>
      <w:tblPr>
        <w:tblW w:w="1418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43"/>
        <w:gridCol w:w="5662"/>
        <w:gridCol w:w="1275"/>
        <w:gridCol w:w="1560"/>
        <w:gridCol w:w="1430"/>
        <w:gridCol w:w="1508"/>
        <w:gridCol w:w="1603"/>
      </w:tblGrid>
      <w:tr w:rsidR="001B2CD9" w:rsidRPr="001B2CD9" w:rsidTr="001B2CD9">
        <w:trPr>
          <w:trHeight w:val="145"/>
          <w:tblCellSpacing w:w="20" w:type="nil"/>
        </w:trPr>
        <w:tc>
          <w:tcPr>
            <w:tcW w:w="1143"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1B2CD9" w:rsidRPr="001B2CD9" w:rsidRDefault="001B2CD9" w:rsidP="001B2CD9">
            <w:pPr>
              <w:spacing w:after="0"/>
              <w:ind w:left="135"/>
              <w:jc w:val="both"/>
              <w:rPr>
                <w:rFonts w:ascii="Times New Roman" w:hAnsi="Times New Roman" w:cs="Times New Roman"/>
                <w:sz w:val="28"/>
                <w:szCs w:val="28"/>
              </w:rPr>
            </w:pPr>
          </w:p>
        </w:tc>
        <w:tc>
          <w:tcPr>
            <w:tcW w:w="5662"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Тема урока </w:t>
            </w:r>
          </w:p>
          <w:p w:rsidR="001B2CD9" w:rsidRPr="001B2CD9" w:rsidRDefault="001B2CD9" w:rsidP="001B2CD9">
            <w:pPr>
              <w:spacing w:after="0"/>
              <w:ind w:left="135"/>
              <w:jc w:val="both"/>
              <w:rPr>
                <w:rFonts w:ascii="Times New Roman" w:hAnsi="Times New Roman" w:cs="Times New Roman"/>
                <w:sz w:val="28"/>
                <w:szCs w:val="28"/>
              </w:rPr>
            </w:pPr>
          </w:p>
        </w:tc>
        <w:tc>
          <w:tcPr>
            <w:tcW w:w="4265" w:type="dxa"/>
            <w:gridSpan w:val="3"/>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1508"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Дата изучения </w:t>
            </w:r>
          </w:p>
          <w:p w:rsidR="001B2CD9" w:rsidRPr="001B2CD9" w:rsidRDefault="001B2CD9" w:rsidP="001B2CD9">
            <w:pPr>
              <w:spacing w:after="0"/>
              <w:ind w:left="135"/>
              <w:jc w:val="both"/>
              <w:rPr>
                <w:rFonts w:ascii="Times New Roman" w:hAnsi="Times New Roman" w:cs="Times New Roman"/>
                <w:sz w:val="28"/>
                <w:szCs w:val="28"/>
              </w:rPr>
            </w:pPr>
          </w:p>
        </w:tc>
        <w:tc>
          <w:tcPr>
            <w:tcW w:w="1603"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5"/>
          <w:tblCellSpacing w:w="20" w:type="nil"/>
        </w:trPr>
        <w:tc>
          <w:tcPr>
            <w:tcW w:w="1143"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5662"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1B2CD9" w:rsidRPr="001B2CD9" w:rsidRDefault="001B2CD9" w:rsidP="001B2CD9">
            <w:pPr>
              <w:spacing w:after="0"/>
              <w:ind w:left="135"/>
              <w:jc w:val="both"/>
              <w:rPr>
                <w:rFonts w:ascii="Times New Roman" w:hAnsi="Times New Roman" w:cs="Times New Roman"/>
                <w:sz w:val="28"/>
                <w:szCs w:val="28"/>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508"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1603"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Из истории возникновения физических упражнений и первых соревнований.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История подвижных игр и соревнований у древних народов</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Зарождение Олимпийских игр древности. Зарождение Олимпийских игр.</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lang w:val="ru-RU"/>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Современные Олимпийские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lang w:val="ru-RU"/>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Физическое развитие и его измерение.</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Физическое развитие.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rPr>
              <w:t>Физические качества</w:t>
            </w:r>
            <w:r w:rsidRPr="001B2CD9">
              <w:rPr>
                <w:rFonts w:ascii="Times New Roman" w:hAnsi="Times New Roman" w:cs="Times New Roman"/>
                <w:color w:val="000000"/>
                <w:sz w:val="28"/>
                <w:szCs w:val="28"/>
                <w:lang w:val="ru-RU"/>
              </w:rPr>
              <w:t>.</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Сила как физическое качество.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Быстрота как физическое качество.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Выносливость как физическое качество.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занятиях лёгкой атлетикой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r w:rsidRPr="001B2CD9">
              <w:rPr>
                <w:rFonts w:ascii="Times New Roman" w:hAnsi="Times New Roman" w:cs="Times New Roman"/>
                <w:color w:val="000000"/>
                <w:sz w:val="28"/>
                <w:szCs w:val="28"/>
              </w:rPr>
              <w:t>Эстафеты</w:t>
            </w:r>
            <w:r w:rsidRPr="001B2CD9">
              <w:rPr>
                <w:rFonts w:ascii="Times New Roman" w:hAnsi="Times New Roman" w:cs="Times New Roman"/>
                <w:color w:val="000000"/>
                <w:sz w:val="28"/>
                <w:szCs w:val="28"/>
                <w:lang w:val="ru-RU"/>
              </w:rPr>
              <w:t>.</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tabs>
                <w:tab w:val="left" w:pos="596"/>
              </w:tabs>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r w:rsidRPr="001B2CD9">
              <w:rPr>
                <w:rFonts w:ascii="Times New Roman" w:hAnsi="Times New Roman" w:cs="Times New Roman"/>
                <w:color w:val="000000"/>
                <w:sz w:val="28"/>
                <w:szCs w:val="28"/>
              </w:rPr>
              <w:t>Эстафеты</w:t>
            </w:r>
            <w:r w:rsidRPr="001B2CD9">
              <w:rPr>
                <w:rFonts w:ascii="Times New Roman" w:hAnsi="Times New Roman" w:cs="Times New Roman"/>
                <w:color w:val="000000"/>
                <w:sz w:val="28"/>
                <w:szCs w:val="28"/>
                <w:lang w:val="ru-RU"/>
              </w:rPr>
              <w:t>. Входная контрольная работа.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Броски малого мяча в неподвижную мишень разными способами из положения стоя, сидя и лёжа. Броски мяча в неподвижную мишень</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Броски малого мяча в неподвижную мишень разными способами из положения стоя, сидя и лёжа. Броски мяча в неподвижную мишень</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в цель.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w:t>
            </w:r>
            <w:proofErr w:type="gramStart"/>
            <w:r w:rsidRPr="001B2CD9">
              <w:rPr>
                <w:rFonts w:ascii="Times New Roman" w:hAnsi="Times New Roman" w:cs="Times New Roman"/>
                <w:color w:val="000000"/>
                <w:sz w:val="28"/>
                <w:szCs w:val="28"/>
                <w:lang w:val="ru-RU"/>
              </w:rPr>
              <w:t>полёта .</w:t>
            </w:r>
            <w:proofErr w:type="gramEnd"/>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Сложно координированные прыжковые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w:t>
            </w:r>
            <w:proofErr w:type="gramStart"/>
            <w:r w:rsidRPr="001B2CD9">
              <w:rPr>
                <w:rFonts w:ascii="Times New Roman" w:hAnsi="Times New Roman" w:cs="Times New Roman"/>
                <w:color w:val="000000"/>
                <w:sz w:val="28"/>
                <w:szCs w:val="28"/>
                <w:lang w:val="ru-RU"/>
              </w:rPr>
              <w:t>полёта .</w:t>
            </w:r>
            <w:proofErr w:type="gramEnd"/>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Сложно координированные прыжковые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Прыжок в высоту с прямого разбега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Прыжок в высоту с прямого разбега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Ходьба по гимнастической скамейке с изменением скорости и направления движения. Сложно координированные передвижения ходьбой по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Ходьба по гимнастической скамейке с изменением скорости и направления движения. Сложно координированные передвижения ходьбой по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Ходьба по гимнастической скамейке с изменением скорости и направления движения. 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(баскетбол)Игры с приемами баскетбола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Игры с приемами баскетбола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Приемы баскетбола: мяч среднему и мяч соседу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Приемы баскетбола: мяч среднему и мяч соседу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Бросок мяча в колонне и неудобный бросок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Бросок мяча в колонне и неудобный бросок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Прием «волна» в баскетболе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(баскетбол)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Прием «волна» в баскетболе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Гибкость как физическое качество.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Наклон вперед из положения стоя на гимнастической скамье. Подвижные игры. Контрольная работа за первое полугодие.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lang w:val="ru-RU"/>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Развитие координации движений.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lang w:val="ru-RU"/>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Физические качества человека: сила, быстрота, выносливость, гибкость, координация и способы их измерения.</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Развитие координации движений.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lang w:val="ru-RU"/>
              </w:rPr>
            </w:pPr>
          </w:p>
        </w:tc>
        <w:tc>
          <w:tcPr>
            <w:tcW w:w="5662" w:type="dxa"/>
            <w:tcMar>
              <w:top w:w="50" w:type="dxa"/>
              <w:left w:w="100" w:type="dxa"/>
            </w:tcMar>
            <w:vAlign w:val="center"/>
          </w:tcPr>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Составление дневника наблюдений по физической культуре.</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Дневник наблюдений по физической культуре.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Закаливание организма обтиранием.</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Закаливание организма.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Составление комплекса утренней зарядки и физкультминутки для занятий в домашних условиях.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Утренняя зарядка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Составление комплекса утренней зарядки и физкультминутки для занятий в домашних условиях.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Составление комплекса утренней зарядки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Правила поведения на занятиях гимнастикой и акробатикой.</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уроках гимнастики и акробатики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Строевые команды в построении и перестроении в одну шеренгу и колонну по одному; при поворотах направо и налево, стоя на месте и в движении. </w:t>
            </w:r>
            <w:r w:rsidRPr="001B2CD9">
              <w:rPr>
                <w:rFonts w:ascii="Times New Roman" w:hAnsi="Times New Roman" w:cs="Times New Roman"/>
                <w:color w:val="000000"/>
                <w:sz w:val="28"/>
                <w:szCs w:val="28"/>
              </w:rPr>
              <w:t>Строевые упражнения и команды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Строевые команды в построении и перестроении в одну шеренгу и колонну по одному; при поворотах направо и налево, стоя на месте и в движении. </w:t>
            </w:r>
            <w:r w:rsidRPr="001B2CD9">
              <w:rPr>
                <w:rFonts w:ascii="Times New Roman" w:hAnsi="Times New Roman" w:cs="Times New Roman"/>
                <w:color w:val="000000"/>
                <w:sz w:val="28"/>
                <w:szCs w:val="28"/>
              </w:rPr>
              <w:t>Строевые упражнения и команды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Прыжки со скакалкой на двух ногах и поочерёдно на правой и левой ноге на месте. Прыжковые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Прыжки со скакалкой на двух ногах и поочерёдно на правой и левой ноге на месте. Прыжковые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разминки перед выполнением гимнастических упражнений. </w:t>
            </w:r>
            <w:r w:rsidRPr="001B2CD9">
              <w:rPr>
                <w:rFonts w:ascii="Times New Roman" w:hAnsi="Times New Roman" w:cs="Times New Roman"/>
                <w:color w:val="000000"/>
                <w:sz w:val="28"/>
                <w:szCs w:val="28"/>
              </w:rPr>
              <w:t>Гимнастическая разминка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в колонне по одному с равномерной и изменяющейся скоростью движения.</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Ходьба на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в колонне по одному с равномерной и изменяющейся скоростью движения.</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Ходьба на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Прыжки со скакалкой на двух ногах и поочерёдно на правой и левой ноге на месте. </w:t>
            </w:r>
            <w:r w:rsidRPr="001B2CD9">
              <w:rPr>
                <w:rFonts w:ascii="Times New Roman" w:hAnsi="Times New Roman" w:cs="Times New Roman"/>
                <w:color w:val="000000"/>
                <w:sz w:val="28"/>
                <w:szCs w:val="28"/>
              </w:rPr>
              <w:t>Упражнения с гимнастической скакалкой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Прыжки со скакалкой на двух ногах и поочерёдно на правой и левой ноге на месте. </w:t>
            </w:r>
            <w:r w:rsidRPr="001B2CD9">
              <w:rPr>
                <w:rFonts w:ascii="Times New Roman" w:hAnsi="Times New Roman" w:cs="Times New Roman"/>
                <w:color w:val="000000"/>
                <w:sz w:val="28"/>
                <w:szCs w:val="28"/>
              </w:rPr>
              <w:t>Упражнения с гимнастической скакалкой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с гимнастическим мячом: подбрасывание, перекаты и наклоны с мячом в руках. </w:t>
            </w:r>
            <w:r w:rsidRPr="001B2CD9">
              <w:rPr>
                <w:rFonts w:ascii="Times New Roman" w:hAnsi="Times New Roman" w:cs="Times New Roman"/>
                <w:color w:val="000000"/>
                <w:sz w:val="28"/>
                <w:szCs w:val="28"/>
              </w:rPr>
              <w:t>Упражнения с гимнастическим мячом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с гимнастическим мячом: подбрасывание, перекаты и наклоны с мячом в руках. </w:t>
            </w:r>
            <w:r w:rsidRPr="001B2CD9">
              <w:rPr>
                <w:rFonts w:ascii="Times New Roman" w:hAnsi="Times New Roman" w:cs="Times New Roman"/>
                <w:color w:val="000000"/>
                <w:sz w:val="28"/>
                <w:szCs w:val="28"/>
              </w:rPr>
              <w:t>Упражнения с гимнастическим мячом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Танцевальный хороводный шаг, танец галоп. </w:t>
            </w:r>
            <w:r w:rsidRPr="001B2CD9">
              <w:rPr>
                <w:rFonts w:ascii="Times New Roman" w:hAnsi="Times New Roman" w:cs="Times New Roman"/>
                <w:color w:val="000000"/>
                <w:sz w:val="28"/>
                <w:szCs w:val="28"/>
              </w:rPr>
              <w:t>Танцевальные гимнастические движения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Танцевальный хороводный шаг, танец галоп. </w:t>
            </w:r>
            <w:r w:rsidRPr="001B2CD9">
              <w:rPr>
                <w:rFonts w:ascii="Times New Roman" w:hAnsi="Times New Roman" w:cs="Times New Roman"/>
                <w:color w:val="000000"/>
                <w:sz w:val="28"/>
                <w:szCs w:val="28"/>
              </w:rPr>
              <w:t>Танцевальные гимнастические движения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поведения на занятиях лыжной подготовкой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Упражнения на лыжах: передвижение двухшажным попеременным ходом,</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Передвижение на лыжах двухшажным попеременным ходом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Упражнения на лыжах: спуск с небольшого склона в основной стойке.</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Спуск с горы в основной стойке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Упражнения на лыжах: спуск с небольшого склона в основной </w:t>
            </w:r>
            <w:proofErr w:type="gramStart"/>
            <w:r w:rsidRPr="001B2CD9">
              <w:rPr>
                <w:rFonts w:ascii="Times New Roman" w:hAnsi="Times New Roman" w:cs="Times New Roman"/>
                <w:color w:val="000000"/>
                <w:sz w:val="28"/>
                <w:szCs w:val="28"/>
                <w:lang w:val="ru-RU"/>
              </w:rPr>
              <w:t>стойке .</w:t>
            </w:r>
            <w:proofErr w:type="gramEnd"/>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Спуск с горы в основной стойке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Подъем лесенкой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Подъем лесенкой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Спуски и подъёмы на лыжах</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Спуски и подъёмы на лыжах</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торможение лыжными палками на учебной трассе и падением на бок во время спуска.</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Торможение лыжными палками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торможение лыжными палками на учебной трассе и падением на бок во время спуска.</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Торможение лыжными палками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торможение лыжными палками на учебной трассе и падением на бок во время спуска.</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Торможение падением на бок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лыжах: торможение лыжными палками на учебной трассе и падением на бок во время спуска.</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Торможение падением на бок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Игры с приемами футбола: метко в цель</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Игры с приемами футбола: метко в цель</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Гонка мячей и слалом с мячом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Гонка мячей и слалом с мячом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Футбольный бильярд</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Футбольный бильярд</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Бросок ногой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Бросок ногой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игры на развитие равновесия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Подвижные игры с техническими приёмами спортивных игр (футбол)</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Подвижные игры на развитие равновесия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1B2CD9">
              <w:rPr>
                <w:rFonts w:ascii="Times New Roman" w:hAnsi="Times New Roman" w:cs="Times New Roman"/>
                <w:color w:val="000000"/>
                <w:sz w:val="28"/>
                <w:szCs w:val="28"/>
              </w:rPr>
              <w:t>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1B2CD9">
              <w:rPr>
                <w:rFonts w:ascii="Times New Roman" w:hAnsi="Times New Roman" w:cs="Times New Roman"/>
                <w:color w:val="000000"/>
                <w:sz w:val="28"/>
                <w:szCs w:val="28"/>
              </w:rPr>
              <w:t>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 с поворотами и изменением направлений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 с поворотами и изменением направлений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Сложно координированные беговые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Сложно координированные беговые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Развитие основных физических качеств средствами подвижных и спортивных </w:t>
            </w:r>
            <w:proofErr w:type="gramStart"/>
            <w:r w:rsidRPr="001B2CD9">
              <w:rPr>
                <w:rFonts w:ascii="Times New Roman" w:hAnsi="Times New Roman" w:cs="Times New Roman"/>
                <w:color w:val="000000"/>
                <w:sz w:val="28"/>
                <w:szCs w:val="28"/>
                <w:lang w:val="ru-RU"/>
              </w:rPr>
              <w:t>игр .</w:t>
            </w:r>
            <w:proofErr w:type="gramEnd"/>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выполнения спортивных нормативов 2 ступени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Правила техники безопасности на уроках. Укрепление здоровья через ВФСК ГТО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Бег на 30м.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Бег на 30м. Эстафеты</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Итоговая контрольная работа(промежуточная аттетация)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1</w:t>
            </w: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Смешанное передвижение по пересеченной местности. </w:t>
            </w:r>
            <w:r w:rsidRPr="001B2CD9">
              <w:rPr>
                <w:rFonts w:ascii="Times New Roman" w:hAnsi="Times New Roman" w:cs="Times New Roman"/>
                <w:color w:val="000000"/>
                <w:sz w:val="28"/>
                <w:szCs w:val="28"/>
              </w:rPr>
              <w:t>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tabs>
                <w:tab w:val="left" w:pos="0"/>
              </w:tabs>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Подготовка к соревнованиям по комплексу ГТО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Развитие основных физических качеств средствами подвижных и спортивных игр.</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1143" w:type="dxa"/>
            <w:tcMar>
              <w:top w:w="50" w:type="dxa"/>
              <w:left w:w="100" w:type="dxa"/>
            </w:tcMar>
            <w:vAlign w:val="center"/>
          </w:tcPr>
          <w:p w:rsidR="001B2CD9" w:rsidRPr="001B2CD9" w:rsidRDefault="001B2CD9" w:rsidP="001B2CD9">
            <w:pPr>
              <w:pStyle w:val="ae"/>
              <w:numPr>
                <w:ilvl w:val="0"/>
                <w:numId w:val="19"/>
              </w:numPr>
              <w:spacing w:after="0"/>
              <w:jc w:val="both"/>
              <w:rPr>
                <w:rFonts w:ascii="Times New Roman" w:hAnsi="Times New Roman" w:cs="Times New Roman"/>
                <w:sz w:val="28"/>
                <w:szCs w:val="28"/>
              </w:rPr>
            </w:pPr>
          </w:p>
        </w:tc>
        <w:tc>
          <w:tcPr>
            <w:tcW w:w="5662"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Развитие основных физических качеств средствами подвижных и спортивных игр. </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0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603" w:type="dxa"/>
            <w:tcMar>
              <w:top w:w="50" w:type="dxa"/>
              <w:left w:w="100"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https://resh.edu.ru/</w:t>
            </w:r>
          </w:p>
        </w:tc>
      </w:tr>
      <w:tr w:rsidR="001B2CD9" w:rsidRPr="001B2CD9" w:rsidTr="001B2CD9">
        <w:trPr>
          <w:trHeight w:val="145"/>
          <w:tblCellSpacing w:w="20" w:type="nil"/>
        </w:trPr>
        <w:tc>
          <w:tcPr>
            <w:tcW w:w="6805" w:type="dxa"/>
            <w:gridSpan w:val="2"/>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102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143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3111" w:type="dxa"/>
            <w:gridSpan w:val="2"/>
            <w:tcMar>
              <w:top w:w="50" w:type="dxa"/>
              <w:left w:w="100" w:type="dxa"/>
            </w:tcMar>
            <w:vAlign w:val="center"/>
          </w:tcPr>
          <w:p w:rsidR="001B2CD9" w:rsidRPr="001B2CD9" w:rsidRDefault="001B2CD9" w:rsidP="001B2CD9">
            <w:pPr>
              <w:jc w:val="both"/>
              <w:rPr>
                <w:rFonts w:ascii="Times New Roman" w:hAnsi="Times New Roman" w:cs="Times New Roman"/>
                <w:sz w:val="28"/>
                <w:szCs w:val="28"/>
              </w:rPr>
            </w:pPr>
          </w:p>
        </w:tc>
      </w:tr>
    </w:tbl>
    <w:p w:rsidR="001B2CD9" w:rsidRPr="001B2CD9" w:rsidRDefault="001B2CD9" w:rsidP="001B2CD9">
      <w:pPr>
        <w:jc w:val="both"/>
        <w:rPr>
          <w:rFonts w:ascii="Times New Roman" w:hAnsi="Times New Roman" w:cs="Times New Roman"/>
          <w:sz w:val="28"/>
          <w:szCs w:val="28"/>
          <w:lang w:val="ru-RU"/>
        </w:rPr>
        <w:sectPr w:rsidR="001B2CD9" w:rsidRPr="001B2CD9" w:rsidSect="001B2CD9">
          <w:type w:val="continuous"/>
          <w:pgSz w:w="11906" w:h="16383"/>
          <w:pgMar w:top="850" w:right="1134" w:bottom="1701" w:left="1134" w:header="720" w:footer="720" w:gutter="0"/>
          <w:cols w:space="720"/>
          <w:docGrid w:linePitch="299"/>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3 КЛАСС </w:t>
      </w:r>
    </w:p>
    <w:p w:rsidR="003B2992" w:rsidRPr="001B2CD9" w:rsidRDefault="003B2992" w:rsidP="001B2CD9">
      <w:pPr>
        <w:jc w:val="both"/>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8"/>
        <w:gridCol w:w="5348"/>
        <w:gridCol w:w="1275"/>
        <w:gridCol w:w="1560"/>
        <w:gridCol w:w="1417"/>
        <w:gridCol w:w="1559"/>
        <w:gridCol w:w="2033"/>
      </w:tblGrid>
      <w:tr w:rsidR="001B2CD9" w:rsidRPr="001B2CD9" w:rsidTr="001B2CD9">
        <w:trPr>
          <w:trHeight w:val="144"/>
          <w:tblCellSpacing w:w="20" w:type="nil"/>
        </w:trPr>
        <w:tc>
          <w:tcPr>
            <w:tcW w:w="848"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tc>
        <w:tc>
          <w:tcPr>
            <w:tcW w:w="5348"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Тема урока </w:t>
            </w:r>
          </w:p>
        </w:tc>
        <w:tc>
          <w:tcPr>
            <w:tcW w:w="4252" w:type="dxa"/>
            <w:gridSpan w:val="3"/>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1559"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Дата изучения </w:t>
            </w:r>
          </w:p>
        </w:tc>
        <w:tc>
          <w:tcPr>
            <w:tcW w:w="2033" w:type="dxa"/>
            <w:vMerge w:val="restart"/>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tc>
      </w:tr>
      <w:tr w:rsidR="001B2CD9" w:rsidRPr="001B2CD9" w:rsidTr="001B2CD9">
        <w:trPr>
          <w:trHeight w:val="144"/>
          <w:tblCellSpacing w:w="20" w:type="nil"/>
        </w:trPr>
        <w:tc>
          <w:tcPr>
            <w:tcW w:w="848"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5348"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tc>
        <w:tc>
          <w:tcPr>
            <w:tcW w:w="1559"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c>
          <w:tcPr>
            <w:tcW w:w="2033" w:type="dxa"/>
            <w:vMerge/>
            <w:tcBorders>
              <w:top w:val="nil"/>
            </w:tcBorders>
            <w:tcMar>
              <w:top w:w="50" w:type="dxa"/>
              <w:left w:w="100" w:type="dxa"/>
            </w:tcMar>
          </w:tcPr>
          <w:p w:rsidR="001B2CD9" w:rsidRPr="001B2CD9" w:rsidRDefault="001B2CD9" w:rsidP="001B2CD9">
            <w:pPr>
              <w:jc w:val="both"/>
              <w:rPr>
                <w:rFonts w:ascii="Times New Roman" w:hAnsi="Times New Roman" w:cs="Times New Roman"/>
                <w:sz w:val="28"/>
                <w:szCs w:val="28"/>
              </w:rPr>
            </w:pP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 xml:space="preserve">Из истории развития физической культуры у древних народов, населявших территорию </w:t>
            </w:r>
            <w:r w:rsidRPr="001B2CD9">
              <w:rPr>
                <w:rFonts w:ascii="Times New Roman" w:eastAsia="Calibri" w:hAnsi="Times New Roman" w:cs="Times New Roman"/>
                <w:color w:val="000000"/>
                <w:spacing w:val="-2"/>
                <w:sz w:val="28"/>
                <w:szCs w:val="28"/>
              </w:rPr>
              <w:t>России.</w:t>
            </w:r>
            <w:r w:rsidRPr="001B2CD9">
              <w:rPr>
                <w:rFonts w:ascii="Times New Roman" w:hAnsi="Times New Roman" w:cs="Times New Roman"/>
                <w:color w:val="000000"/>
                <w:sz w:val="28"/>
                <w:szCs w:val="28"/>
              </w:rPr>
              <w:t>Физическая культура у древних народов.</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История появления современного спорта.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z w:val="28"/>
                <w:szCs w:val="28"/>
                <w:lang w:val="ru-RU"/>
              </w:rPr>
            </w:pPr>
            <w:r w:rsidRPr="001B2CD9">
              <w:rPr>
                <w:rFonts w:ascii="Times New Roman" w:hAnsi="Times New Roman" w:cs="Times New Roman"/>
                <w:color w:val="000000"/>
                <w:sz w:val="28"/>
                <w:szCs w:val="28"/>
                <w:lang w:val="ru-RU"/>
              </w:rPr>
              <w:t>Виды физических упражнений,</w:t>
            </w:r>
            <w:r w:rsidRPr="001B2CD9">
              <w:rPr>
                <w:rFonts w:ascii="Times New Roman" w:eastAsia="Calibri" w:hAnsi="Times New Roman" w:cs="Times New Roman"/>
                <w:color w:val="000000"/>
                <w:spacing w:val="-2"/>
                <w:sz w:val="28"/>
                <w:szCs w:val="28"/>
                <w:lang w:val="ru-RU"/>
              </w:rPr>
              <w:t xml:space="preserve"> используемых на уроках физической культуры: общеразвивающие, подготовительные, соревновательные, их отличительные признаки и предназначение</w:t>
            </w:r>
            <w:r w:rsidRPr="001B2CD9">
              <w:rPr>
                <w:rFonts w:ascii="Times New Roman" w:eastAsia="Calibri" w:hAnsi="Times New Roman" w:cs="Times New Roman"/>
                <w:color w:val="000000"/>
                <w:sz w:val="28"/>
                <w:szCs w:val="28"/>
                <w:lang w:val="ru-RU"/>
              </w:rPr>
              <w:t xml:space="preserve"> .Виды физических упражнений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Способы измерения пульса на занятиях физической культурой (наложение руки под грудь).</w:t>
            </w:r>
            <w:r w:rsidRPr="001B2CD9">
              <w:rPr>
                <w:rFonts w:ascii="Times New Roman" w:hAnsi="Times New Roman" w:cs="Times New Roman"/>
                <w:color w:val="000000"/>
                <w:sz w:val="28"/>
                <w:szCs w:val="28"/>
                <w:lang w:val="ru-RU"/>
              </w:rPr>
              <w:t>Измерение пульса на занятиях физической культурой.</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w:t>
            </w:r>
            <w:r w:rsidRPr="001B2CD9">
              <w:rPr>
                <w:rFonts w:ascii="Times New Roman" w:hAnsi="Times New Roman" w:cs="Times New Roman"/>
                <w:color w:val="000000"/>
                <w:sz w:val="28"/>
                <w:szCs w:val="28"/>
                <w:lang w:val="ru-RU"/>
              </w:rPr>
              <w:t>Дозировка физических нагрузок.</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Составление графика занятий по развитию физических качеств на учебный год.</w:t>
            </w:r>
            <w:r w:rsidRPr="001B2CD9">
              <w:rPr>
                <w:rFonts w:ascii="Times New Roman" w:hAnsi="Times New Roman" w:cs="Times New Roman"/>
                <w:color w:val="000000"/>
                <w:sz w:val="28"/>
                <w:szCs w:val="28"/>
                <w:lang w:val="ru-RU"/>
              </w:rPr>
              <w:t>Составление индивидуального     графика занятий по развитию физических качеств.</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Закаливание организма при помощи обливания под душем.</w:t>
            </w:r>
            <w:r w:rsidRPr="001B2CD9">
              <w:rPr>
                <w:rFonts w:ascii="Times New Roman" w:hAnsi="Times New Roman" w:cs="Times New Roman"/>
                <w:color w:val="000000"/>
                <w:sz w:val="28"/>
                <w:szCs w:val="28"/>
                <w:lang w:val="ru-RU"/>
              </w:rPr>
              <w:t>Закаливание организма под душем.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дыхательной и зрительной гимнастики, их влияние на восстановление организма после умственной и физической нагрузки.</w:t>
            </w:r>
            <w:r w:rsidRPr="001B2CD9">
              <w:rPr>
                <w:rFonts w:ascii="Times New Roman" w:hAnsi="Times New Roman" w:cs="Times New Roman"/>
                <w:color w:val="000000"/>
                <w:sz w:val="28"/>
                <w:szCs w:val="28"/>
                <w:lang w:val="ru-RU"/>
              </w:rPr>
              <w:t>Дыхательная и зрительная гимнастика.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r w:rsidRPr="001B2CD9">
              <w:rPr>
                <w:rFonts w:ascii="Times New Roman" w:hAnsi="Times New Roman" w:cs="Times New Roman"/>
                <w:color w:val="000000"/>
                <w:sz w:val="28"/>
                <w:szCs w:val="28"/>
                <w:lang w:val="ru-RU"/>
              </w:rPr>
              <w:t>Беговые упражнения с координационной сложностью.</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10</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r w:rsidRPr="001B2CD9">
              <w:rPr>
                <w:rFonts w:ascii="Times New Roman" w:hAnsi="Times New Roman" w:cs="Times New Roman"/>
                <w:color w:val="000000"/>
                <w:sz w:val="28"/>
                <w:szCs w:val="28"/>
                <w:lang w:val="ru-RU"/>
              </w:rPr>
              <w:t>Беговые упражнения с координационной сложностью.</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r w:rsidRPr="001B2CD9">
              <w:rPr>
                <w:rFonts w:ascii="Times New Roman" w:hAnsi="Times New Roman" w:cs="Times New Roman"/>
                <w:color w:val="000000"/>
                <w:sz w:val="28"/>
                <w:szCs w:val="28"/>
                <w:lang w:val="ru-RU"/>
              </w:rPr>
              <w:t>Бег с ускорением на короткую дистанцию.</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r w:rsidRPr="001B2CD9">
              <w:rPr>
                <w:rFonts w:ascii="Times New Roman" w:hAnsi="Times New Roman" w:cs="Times New Roman"/>
                <w:color w:val="000000"/>
                <w:sz w:val="28"/>
                <w:szCs w:val="28"/>
                <w:lang w:val="ru-RU"/>
              </w:rPr>
              <w:t>Челночный бег.</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13</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Подготовка к выполнению нормативных требований комплекса ГТО.</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Челночный бег 3*10м.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14</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Прыжок в длину с разбега, способом согнув ноги.</w:t>
            </w:r>
            <w:r w:rsidRPr="001B2CD9">
              <w:rPr>
                <w:rFonts w:ascii="Times New Roman" w:hAnsi="Times New Roman" w:cs="Times New Roman"/>
                <w:color w:val="000000"/>
                <w:sz w:val="28"/>
                <w:szCs w:val="28"/>
                <w:lang w:val="ru-RU"/>
              </w:rPr>
              <w:t>Прыжок в длину с разбега.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Подготовка к выполнению нормативных требований комплекса ГТО.</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30м.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16</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1B2CD9">
              <w:rPr>
                <w:rFonts w:ascii="Times New Roman" w:hAnsi="Times New Roman" w:cs="Times New Roman"/>
                <w:color w:val="000000"/>
                <w:sz w:val="28"/>
                <w:szCs w:val="28"/>
              </w:rPr>
              <w:t>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17</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Подтягивание из виса лежа на низкой перекладине 90см.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18</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19</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комплексаГТО. Прыжок в длину с места толчком двумя ногами.Эстафеты.Входная контрольная работа.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D11897" w:rsidP="001B2CD9">
            <w:pPr>
              <w:shd w:val="clear" w:color="auto" w:fill="FFFFFF"/>
              <w:spacing w:after="0" w:line="240" w:lineRule="auto"/>
              <w:jc w:val="both"/>
              <w:rPr>
                <w:rFonts w:ascii="Times New Roman" w:eastAsia="Times New Roman" w:hAnsi="Times New Roman" w:cs="Times New Roman"/>
                <w:sz w:val="28"/>
                <w:szCs w:val="28"/>
              </w:rPr>
            </w:pPr>
            <w:hyperlink r:id="rId5" w:history="1">
              <w:r w:rsidR="001B2CD9" w:rsidRPr="001B2CD9">
                <w:rPr>
                  <w:rStyle w:val="ab"/>
                  <w:rFonts w:ascii="Times New Roman" w:eastAsia="Times New Roman" w:hAnsi="Times New Roman" w:cs="Times New Roman"/>
                  <w:sz w:val="28"/>
                  <w:szCs w:val="28"/>
                </w:rPr>
                <w:t>www.edu.ru</w:t>
              </w:r>
            </w:hyperlink>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20</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Поднимание туловища из положения лежа на спине.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 ГТО. Метание теннисного мяча, и метание мяча весом 150г.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1000м.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hAnsi="Times New Roman" w:cs="Times New Roman"/>
                <w:sz w:val="28"/>
                <w:szCs w:val="28"/>
                <w:lang w:val="ru-RU"/>
              </w:rPr>
              <w:t xml:space="preserve"> </w:t>
            </w: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1000м.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24</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Кросс на 2 км. Подводящие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Кросс на 2 км. Подводящие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26</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Строевые упражнения в движении противоходом, перестроении из колонны по одному в колонну по три, стоя на месте и в движении.</w:t>
            </w:r>
            <w:r w:rsidRPr="001B2CD9">
              <w:rPr>
                <w:rFonts w:ascii="Times New Roman" w:hAnsi="Times New Roman" w:cs="Times New Roman"/>
                <w:color w:val="000000"/>
                <w:sz w:val="28"/>
                <w:szCs w:val="28"/>
                <w:lang w:val="ru-RU"/>
              </w:rPr>
              <w:t>Строевые команды и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27</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Строевые упражнения в движении противоходом, перестроении из колонны по одному в колонну по три, стоя на месте и в движении.</w:t>
            </w:r>
            <w:r w:rsidRPr="001B2CD9">
              <w:rPr>
                <w:rFonts w:ascii="Times New Roman" w:hAnsi="Times New Roman" w:cs="Times New Roman"/>
                <w:color w:val="000000"/>
                <w:sz w:val="28"/>
                <w:szCs w:val="28"/>
                <w:lang w:val="ru-RU"/>
              </w:rPr>
              <w:t>Строевые команды и упражнения.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28</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Упражнения в лазании по канату в три приёма.</w:t>
            </w:r>
            <w:r w:rsidRPr="001B2CD9">
              <w:rPr>
                <w:rFonts w:ascii="Times New Roman" w:hAnsi="Times New Roman" w:cs="Times New Roman"/>
                <w:color w:val="000000"/>
                <w:sz w:val="28"/>
                <w:szCs w:val="28"/>
                <w:lang w:val="ru-RU"/>
              </w:rPr>
              <w:t>Лазанье по канату.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Упражнения в лазании по канату в три приёма.</w:t>
            </w:r>
            <w:r w:rsidRPr="001B2CD9">
              <w:rPr>
                <w:rFonts w:ascii="Times New Roman" w:hAnsi="Times New Roman" w:cs="Times New Roman"/>
                <w:color w:val="000000"/>
                <w:sz w:val="28"/>
                <w:szCs w:val="28"/>
                <w:lang w:val="ru-RU"/>
              </w:rPr>
              <w:t>Лазанье по канату.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30</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w:t>
            </w:r>
            <w:r w:rsidRPr="001B2CD9">
              <w:rPr>
                <w:rFonts w:ascii="Times New Roman" w:hAnsi="Times New Roman" w:cs="Times New Roman"/>
                <w:color w:val="000000"/>
                <w:sz w:val="28"/>
                <w:szCs w:val="28"/>
                <w:lang w:val="ru-RU"/>
              </w:rPr>
              <w:t>Передвижения по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Передвижения по гимнастической скамейке.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32</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w:t>
            </w: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Передвижения по гимнастической стенке.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D11897" w:rsidP="001B2CD9">
            <w:pPr>
              <w:shd w:val="clear" w:color="auto" w:fill="FFFFFF"/>
              <w:spacing w:after="0" w:line="240" w:lineRule="auto"/>
              <w:jc w:val="both"/>
              <w:rPr>
                <w:rFonts w:ascii="Times New Roman" w:eastAsia="Times New Roman" w:hAnsi="Times New Roman" w:cs="Times New Roman"/>
                <w:sz w:val="28"/>
                <w:szCs w:val="28"/>
              </w:rPr>
            </w:pPr>
            <w:hyperlink r:id="rId6" w:history="1">
              <w:r w:rsidR="001B2CD9" w:rsidRPr="001B2CD9">
                <w:rPr>
                  <w:rStyle w:val="ab"/>
                  <w:rFonts w:ascii="Times New Roman" w:eastAsia="Times New Roman" w:hAnsi="Times New Roman" w:cs="Times New Roman"/>
                  <w:sz w:val="28"/>
                  <w:szCs w:val="28"/>
                </w:rPr>
                <w:t>www.edu.ru</w:t>
              </w:r>
            </w:hyperlink>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33</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w:t>
            </w:r>
            <w:r w:rsidRPr="001B2CD9">
              <w:rPr>
                <w:rFonts w:ascii="Times New Roman" w:hAnsi="Times New Roman" w:cs="Times New Roman"/>
                <w:color w:val="000000"/>
                <w:sz w:val="28"/>
                <w:szCs w:val="28"/>
                <w:lang w:val="ru-RU"/>
              </w:rPr>
              <w:t>Передвижения по гимнастической стенке.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34</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r w:rsidRPr="001B2CD9">
              <w:rPr>
                <w:rFonts w:ascii="Times New Roman" w:hAnsi="Times New Roman" w:cs="Times New Roman"/>
                <w:color w:val="000000"/>
                <w:sz w:val="28"/>
                <w:szCs w:val="28"/>
              </w:rPr>
              <w:t>Прыжки через скакалку.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r w:rsidRPr="001B2CD9">
              <w:rPr>
                <w:rFonts w:ascii="Times New Roman" w:hAnsi="Times New Roman" w:cs="Times New Roman"/>
                <w:color w:val="000000"/>
                <w:sz w:val="28"/>
                <w:szCs w:val="28"/>
              </w:rPr>
              <w:t>Прыжки через скакалку.</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36</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Гимнастика с основами акробатики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w:t>
            </w:r>
            <w:r w:rsidRPr="001B2CD9">
              <w:rPr>
                <w:rFonts w:ascii="Times New Roman" w:hAnsi="Times New Roman" w:cs="Times New Roman"/>
                <w:color w:val="000000"/>
                <w:sz w:val="28"/>
                <w:szCs w:val="28"/>
                <w:lang w:val="ru-RU"/>
              </w:rPr>
              <w:t>Ритмическая гимнастика.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37</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Гимнастика с основами акробатики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w:t>
            </w:r>
            <w:r w:rsidRPr="001B2CD9">
              <w:rPr>
                <w:rFonts w:ascii="Times New Roman" w:hAnsi="Times New Roman" w:cs="Times New Roman"/>
                <w:color w:val="000000"/>
                <w:sz w:val="28"/>
                <w:szCs w:val="28"/>
                <w:lang w:val="ru-RU"/>
              </w:rPr>
              <w:t>Ритмическая гимнастика.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38</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танцах галоп и полька.</w:t>
            </w:r>
            <w:r w:rsidRPr="001B2CD9">
              <w:rPr>
                <w:rFonts w:ascii="Times New Roman" w:hAnsi="Times New Roman" w:cs="Times New Roman"/>
                <w:color w:val="000000"/>
                <w:sz w:val="28"/>
                <w:szCs w:val="28"/>
                <w:lang w:val="ru-RU"/>
              </w:rPr>
              <w:t>Танцевальные упражнения из танца галоп</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39</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танцах галоп и полька.</w:t>
            </w:r>
            <w:r w:rsidRPr="001B2CD9">
              <w:rPr>
                <w:rFonts w:ascii="Times New Roman" w:hAnsi="Times New Roman" w:cs="Times New Roman"/>
                <w:color w:val="000000"/>
                <w:sz w:val="28"/>
                <w:szCs w:val="28"/>
                <w:lang w:val="ru-RU"/>
              </w:rPr>
              <w:t>Танцевальные упражнения из танца галоп.</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40</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танцах галоп и полька.</w:t>
            </w:r>
            <w:r w:rsidRPr="001B2CD9">
              <w:rPr>
                <w:rFonts w:ascii="Times New Roman" w:hAnsi="Times New Roman" w:cs="Times New Roman"/>
                <w:color w:val="000000"/>
                <w:sz w:val="28"/>
                <w:szCs w:val="28"/>
                <w:lang w:val="ru-RU"/>
              </w:rPr>
              <w:t>Танцевальные упражнения из танца полька.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41</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танцах галоп и полька.</w:t>
            </w:r>
            <w:r w:rsidRPr="001B2CD9">
              <w:rPr>
                <w:rFonts w:ascii="Times New Roman" w:hAnsi="Times New Roman" w:cs="Times New Roman"/>
                <w:color w:val="000000"/>
                <w:sz w:val="28"/>
                <w:szCs w:val="28"/>
                <w:lang w:val="ru-RU"/>
              </w:rPr>
              <w:t>Танцевальные упражнения из танца полька.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42</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Броски набивного мяча из-за головы в положении сидя и стоя на месте.</w:t>
            </w:r>
            <w:r w:rsidRPr="001B2CD9">
              <w:rPr>
                <w:rFonts w:ascii="Times New Roman" w:hAnsi="Times New Roman" w:cs="Times New Roman"/>
                <w:color w:val="000000"/>
                <w:sz w:val="28"/>
                <w:szCs w:val="28"/>
                <w:lang w:val="ru-RU"/>
              </w:rPr>
              <w:t xml:space="preserve">Броски набивного мяча.Контрольная работа № 2 </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43</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Броски набивного мяча из-за головы в положении сидя и стоя на месте.</w:t>
            </w:r>
            <w:r w:rsidRPr="001B2CD9">
              <w:rPr>
                <w:rFonts w:ascii="Times New Roman" w:hAnsi="Times New Roman" w:cs="Times New Roman"/>
                <w:color w:val="000000"/>
                <w:sz w:val="28"/>
                <w:szCs w:val="28"/>
                <w:lang w:val="ru-RU"/>
              </w:rPr>
              <w:t>Броски набивного мяча.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44</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Подвижные игры на точность движений с приёмами спортивных игр и лыжной подготовки.</w:t>
            </w:r>
            <w:r w:rsidRPr="001B2CD9">
              <w:rPr>
                <w:rFonts w:ascii="Times New Roman" w:hAnsi="Times New Roman" w:cs="Times New Roman"/>
                <w:color w:val="000000"/>
                <w:sz w:val="28"/>
                <w:szCs w:val="28"/>
                <w:lang w:val="ru-RU"/>
              </w:rPr>
              <w:t>Подвижные игры с элементами спортивных игр: парашютисты, стрелки.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45</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Подвижные игры на точность движений с приёмами спортивных игр и лыжной подготовки.</w:t>
            </w:r>
            <w:r w:rsidRPr="001B2CD9">
              <w:rPr>
                <w:rFonts w:ascii="Times New Roman" w:hAnsi="Times New Roman" w:cs="Times New Roman"/>
                <w:color w:val="000000"/>
                <w:sz w:val="28"/>
                <w:szCs w:val="28"/>
                <w:lang w:val="ru-RU"/>
              </w:rPr>
              <w:t>Подвижные игры с элементами спортивных игр: парашютисты, стрелки.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46</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Правила поведения в бассейне.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47</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Виды современного спортивного плавания: кроль на груди и спине, брас.</w:t>
            </w:r>
            <w:r w:rsidRPr="001B2CD9">
              <w:rPr>
                <w:rFonts w:ascii="Times New Roman" w:hAnsi="Times New Roman" w:cs="Times New Roman"/>
                <w:color w:val="000000"/>
                <w:sz w:val="28"/>
                <w:szCs w:val="28"/>
                <w:lang w:val="ru-RU"/>
              </w:rPr>
              <w:t>Разучивание специальных плавательных упражнений(теория)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48</w:t>
            </w:r>
          </w:p>
        </w:tc>
        <w:tc>
          <w:tcPr>
            <w:tcW w:w="5348" w:type="dxa"/>
            <w:tcMar>
              <w:top w:w="50" w:type="dxa"/>
              <w:left w:w="100" w:type="dxa"/>
            </w:tcMar>
            <w:vAlign w:val="center"/>
          </w:tcPr>
          <w:p w:rsidR="001B2CD9" w:rsidRPr="001B2CD9" w:rsidRDefault="001B2CD9" w:rsidP="001B2CD9">
            <w:pPr>
              <w:spacing w:after="0"/>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  </w:t>
            </w:r>
            <w:r w:rsidRPr="001B2CD9">
              <w:rPr>
                <w:rFonts w:ascii="Times New Roman" w:eastAsia="Calibri" w:hAnsi="Times New Roman" w:cs="Times New Roman"/>
                <w:color w:val="000000"/>
                <w:spacing w:val="-2"/>
                <w:sz w:val="28"/>
                <w:szCs w:val="28"/>
                <w:lang w:val="ru-RU"/>
              </w:rPr>
              <w:t>Упражнения ознакомительного плавания: передвижение по дну ходьбой и прыжками, погружение в воду и всплывание, скольжение на воде.</w:t>
            </w:r>
            <w:r w:rsidRPr="001B2CD9">
              <w:rPr>
                <w:rFonts w:ascii="Times New Roman" w:hAnsi="Times New Roman" w:cs="Times New Roman"/>
                <w:color w:val="000000"/>
                <w:sz w:val="28"/>
                <w:szCs w:val="28"/>
                <w:lang w:val="ru-RU"/>
              </w:rPr>
              <w:t>Упражнения ознакомительного плавания: передвижение по дну ходьбой и прыжками(теория).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ознакомительного плавания: передвижение по дну ходьбой и прыжками, погружение в воду и всплывание, скольжение на воде.</w:t>
            </w:r>
            <w:r w:rsidRPr="001B2CD9">
              <w:rPr>
                <w:rFonts w:ascii="Times New Roman" w:hAnsi="Times New Roman" w:cs="Times New Roman"/>
                <w:color w:val="000000"/>
                <w:sz w:val="28"/>
                <w:szCs w:val="28"/>
                <w:lang w:val="ru-RU"/>
              </w:rPr>
              <w:t>Упражнения ознакомительного плавания: передвижение по дну ходьбой и прыжками (теория).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50</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ознакомительного плавания: передвижение по дну ходьбой и прыжками, погружение в воду и всплывание, скольжение на воде.</w:t>
            </w:r>
            <w:r w:rsidRPr="001B2CD9">
              <w:rPr>
                <w:rFonts w:ascii="Times New Roman" w:hAnsi="Times New Roman" w:cs="Times New Roman"/>
                <w:color w:val="000000"/>
                <w:sz w:val="28"/>
                <w:szCs w:val="28"/>
                <w:lang w:val="ru-RU"/>
              </w:rPr>
              <w:t>Упражнения ознакомительного плавания: погружение в воду и всплывание(теория).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ознакомительного плавания: передвижение по дну ходьбой и прыжками, погружение в воду и всплывание, скольжение на воде.</w:t>
            </w:r>
            <w:r w:rsidRPr="001B2CD9">
              <w:rPr>
                <w:rFonts w:ascii="Times New Roman" w:hAnsi="Times New Roman" w:cs="Times New Roman"/>
                <w:color w:val="000000"/>
                <w:sz w:val="28"/>
                <w:szCs w:val="28"/>
                <w:lang w:val="ru-RU"/>
              </w:rPr>
              <w:t>Упражнения ознакомительного плавания: погружение в воду и всплывание(теория).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Упражнения в плавании кролем на груди. </w:t>
            </w:r>
            <w:r w:rsidRPr="001B2CD9">
              <w:rPr>
                <w:rFonts w:ascii="Times New Roman" w:hAnsi="Times New Roman" w:cs="Times New Roman"/>
                <w:color w:val="000000"/>
                <w:sz w:val="28"/>
                <w:szCs w:val="28"/>
                <w:lang w:val="ru-RU"/>
              </w:rPr>
              <w:t>Упражнения в плавании кролем на груди(теория).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53</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Упражнения в плавании кролем на груди. </w:t>
            </w:r>
            <w:r w:rsidRPr="001B2CD9">
              <w:rPr>
                <w:rFonts w:ascii="Times New Roman" w:hAnsi="Times New Roman" w:cs="Times New Roman"/>
                <w:color w:val="000000"/>
                <w:sz w:val="28"/>
                <w:szCs w:val="28"/>
                <w:lang w:val="ru-RU"/>
              </w:rPr>
              <w:t>Упражнения в плавании кролем на груди(теория)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54</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плавании кролем на груди.</w:t>
            </w:r>
            <w:r w:rsidRPr="001B2CD9">
              <w:rPr>
                <w:rFonts w:ascii="Times New Roman" w:hAnsi="Times New Roman" w:cs="Times New Roman"/>
                <w:color w:val="000000"/>
                <w:sz w:val="28"/>
                <w:szCs w:val="28"/>
                <w:lang w:val="ru-RU"/>
              </w:rPr>
              <w:t>Упражнения в плавании брассом(теория).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плавании кролем на груди.</w:t>
            </w:r>
            <w:r w:rsidRPr="001B2CD9">
              <w:rPr>
                <w:rFonts w:ascii="Times New Roman" w:hAnsi="Times New Roman" w:cs="Times New Roman"/>
                <w:color w:val="000000"/>
                <w:sz w:val="28"/>
                <w:szCs w:val="28"/>
                <w:lang w:val="ru-RU"/>
              </w:rPr>
              <w:t>Упражнения в плавании брассом(теория)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56</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плавании кролем на груди.</w:t>
            </w:r>
            <w:r w:rsidRPr="001B2CD9">
              <w:rPr>
                <w:rFonts w:ascii="Times New Roman" w:hAnsi="Times New Roman" w:cs="Times New Roman"/>
                <w:color w:val="000000"/>
                <w:sz w:val="28"/>
                <w:szCs w:val="28"/>
                <w:lang w:val="ru-RU"/>
              </w:rPr>
              <w:t>Упражнения в плавании дельфином(теория).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57</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Упражнения в плавании кролем на груди.</w:t>
            </w:r>
            <w:r w:rsidRPr="001B2CD9">
              <w:rPr>
                <w:rFonts w:ascii="Times New Roman" w:hAnsi="Times New Roman" w:cs="Times New Roman"/>
                <w:color w:val="000000"/>
                <w:sz w:val="28"/>
                <w:szCs w:val="28"/>
                <w:lang w:val="ru-RU"/>
              </w:rPr>
              <w:t>Упражнения в плавании дельфином(теория).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58</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Передвижение одновременным двухшажным ходом.</w:t>
            </w:r>
            <w:r w:rsidRPr="001B2CD9">
              <w:rPr>
                <w:rFonts w:ascii="Times New Roman" w:hAnsi="Times New Roman" w:cs="Times New Roman"/>
                <w:color w:val="000000"/>
                <w:sz w:val="28"/>
                <w:szCs w:val="28"/>
                <w:lang w:val="ru-RU"/>
              </w:rPr>
              <w:t>Передвижение на лыжах одновременным двушажным ходом.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59</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Передвижение одновременным двухшажным ходом.</w:t>
            </w:r>
            <w:r w:rsidRPr="001B2CD9">
              <w:rPr>
                <w:rFonts w:ascii="Times New Roman" w:hAnsi="Times New Roman" w:cs="Times New Roman"/>
                <w:color w:val="000000"/>
                <w:sz w:val="28"/>
                <w:szCs w:val="28"/>
                <w:lang w:val="ru-RU"/>
              </w:rPr>
              <w:t>Передвижение на лыжах одновременным двушажным ходом.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60</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 на месте.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 на месте.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62</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 в движении.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63</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 в движении.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64</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65</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Повороты на лыжах способом переступания.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66</w:t>
            </w:r>
          </w:p>
        </w:tc>
        <w:tc>
          <w:tcPr>
            <w:tcW w:w="5348" w:type="dxa"/>
            <w:tcMar>
              <w:top w:w="50" w:type="dxa"/>
              <w:left w:w="100" w:type="dxa"/>
            </w:tcMar>
            <w:vAlign w:val="center"/>
          </w:tcPr>
          <w:p w:rsidR="001B2CD9" w:rsidRPr="001B2CD9" w:rsidRDefault="001B2CD9" w:rsidP="001B2CD9">
            <w:pPr>
              <w:spacing w:after="0" w:line="264" w:lineRule="auto"/>
              <w:ind w:firstLine="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Торможение плугом. </w:t>
            </w:r>
            <w:r w:rsidRPr="001B2CD9">
              <w:rPr>
                <w:rFonts w:ascii="Times New Roman" w:hAnsi="Times New Roman" w:cs="Times New Roman"/>
                <w:color w:val="000000"/>
                <w:sz w:val="28"/>
                <w:szCs w:val="28"/>
                <w:lang w:val="ru-RU"/>
              </w:rPr>
              <w:t>Торможение на лыжах способом «плуг» при спуске с пологого склона.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67</w:t>
            </w:r>
          </w:p>
        </w:tc>
        <w:tc>
          <w:tcPr>
            <w:tcW w:w="5348" w:type="dxa"/>
            <w:tcMar>
              <w:top w:w="50" w:type="dxa"/>
              <w:left w:w="100" w:type="dxa"/>
            </w:tcMar>
            <w:vAlign w:val="center"/>
          </w:tcPr>
          <w:p w:rsidR="001B2CD9" w:rsidRPr="001B2CD9" w:rsidRDefault="001B2CD9" w:rsidP="001B2CD9">
            <w:pPr>
              <w:spacing w:after="0" w:line="264" w:lineRule="auto"/>
              <w:ind w:firstLine="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Торможение плугом. </w:t>
            </w:r>
            <w:r w:rsidRPr="001B2CD9">
              <w:rPr>
                <w:rFonts w:ascii="Times New Roman" w:hAnsi="Times New Roman" w:cs="Times New Roman"/>
                <w:color w:val="000000"/>
                <w:sz w:val="28"/>
                <w:szCs w:val="28"/>
                <w:lang w:val="ru-RU"/>
              </w:rPr>
              <w:t>Торможение на лыжах способом «плуг» при спуске с пологого склона.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68</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Скольжение с пологого склона с поворотами и торможением.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Упражнения в поворотах на лыжах переступанием стоя на месте и в движении.</w:t>
            </w:r>
            <w:r w:rsidRPr="001B2CD9">
              <w:rPr>
                <w:rFonts w:ascii="Times New Roman" w:hAnsi="Times New Roman" w:cs="Times New Roman"/>
                <w:color w:val="000000"/>
                <w:sz w:val="28"/>
                <w:szCs w:val="28"/>
                <w:lang w:val="ru-RU"/>
              </w:rPr>
              <w:t>Скольжение с пологого склона с поворотами и торможением.</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70</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лыжах 1 км.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71</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лыжах 1 км.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72</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Баскетбол: ведение баскетбольного мяча, ловля и передача баскетбольного мяча.</w:t>
            </w:r>
            <w:r w:rsidRPr="001B2CD9">
              <w:rPr>
                <w:rFonts w:ascii="Times New Roman" w:hAnsi="Times New Roman" w:cs="Times New Roman"/>
                <w:color w:val="000000"/>
                <w:sz w:val="28"/>
                <w:szCs w:val="28"/>
                <w:lang w:val="ru-RU"/>
              </w:rPr>
              <w:t>Спортивная игра баскетбол.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73</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Баскетбол: ведение баскетбольного мяча, ловля и передача баскетбольного мяча.</w:t>
            </w:r>
            <w:r w:rsidRPr="001B2CD9">
              <w:rPr>
                <w:rFonts w:ascii="Times New Roman" w:hAnsi="Times New Roman" w:cs="Times New Roman"/>
                <w:color w:val="000000"/>
                <w:sz w:val="28"/>
                <w:szCs w:val="28"/>
                <w:lang w:val="ru-RU"/>
              </w:rPr>
              <w:t>Спортивная игра баскетбол.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74</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 xml:space="preserve">Баскетбол: ведение баскетбольного мяча, ловля и передача баскетбольного </w:t>
            </w:r>
            <w:proofErr w:type="gramStart"/>
            <w:r w:rsidRPr="001B2CD9">
              <w:rPr>
                <w:rFonts w:ascii="Times New Roman" w:eastAsia="Calibri" w:hAnsi="Times New Roman" w:cs="Times New Roman"/>
                <w:color w:val="000000"/>
                <w:spacing w:val="-2"/>
                <w:sz w:val="28"/>
                <w:szCs w:val="28"/>
                <w:lang w:val="ru-RU"/>
              </w:rPr>
              <w:t>мяча.</w:t>
            </w:r>
            <w:r w:rsidRPr="001B2CD9">
              <w:rPr>
                <w:rFonts w:ascii="Times New Roman" w:hAnsi="Times New Roman" w:cs="Times New Roman"/>
                <w:color w:val="000000"/>
                <w:sz w:val="28"/>
                <w:szCs w:val="28"/>
                <w:lang w:val="ru-RU"/>
              </w:rPr>
              <w:t>Ведение</w:t>
            </w:r>
            <w:proofErr w:type="gramEnd"/>
            <w:r w:rsidRPr="001B2CD9">
              <w:rPr>
                <w:rFonts w:ascii="Times New Roman" w:hAnsi="Times New Roman" w:cs="Times New Roman"/>
                <w:color w:val="000000"/>
                <w:sz w:val="28"/>
                <w:szCs w:val="28"/>
                <w:lang w:val="ru-RU"/>
              </w:rPr>
              <w:t xml:space="preserve"> баскетбольного мяча. </w:t>
            </w:r>
            <w:r w:rsidRPr="001B2CD9">
              <w:rPr>
                <w:rFonts w:ascii="Times New Roman" w:hAnsi="Times New Roman" w:cs="Times New Roman"/>
                <w:color w:val="000000"/>
                <w:sz w:val="28"/>
                <w:szCs w:val="28"/>
              </w:rPr>
              <w:t>Ловля и передача мяча двумя руками.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75</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 xml:space="preserve">Баскетбол: ведение баскетбольного мяча, ловля и передача баскетбольного </w:t>
            </w:r>
            <w:proofErr w:type="gramStart"/>
            <w:r w:rsidRPr="001B2CD9">
              <w:rPr>
                <w:rFonts w:ascii="Times New Roman" w:eastAsia="Calibri" w:hAnsi="Times New Roman" w:cs="Times New Roman"/>
                <w:color w:val="000000"/>
                <w:spacing w:val="-2"/>
                <w:sz w:val="28"/>
                <w:szCs w:val="28"/>
                <w:lang w:val="ru-RU"/>
              </w:rPr>
              <w:t>мяча.</w:t>
            </w:r>
            <w:r w:rsidRPr="001B2CD9">
              <w:rPr>
                <w:rFonts w:ascii="Times New Roman" w:hAnsi="Times New Roman" w:cs="Times New Roman"/>
                <w:color w:val="000000"/>
                <w:sz w:val="28"/>
                <w:szCs w:val="28"/>
                <w:lang w:val="ru-RU"/>
              </w:rPr>
              <w:t>Ведение</w:t>
            </w:r>
            <w:proofErr w:type="gramEnd"/>
            <w:r w:rsidRPr="001B2CD9">
              <w:rPr>
                <w:rFonts w:ascii="Times New Roman" w:hAnsi="Times New Roman" w:cs="Times New Roman"/>
                <w:color w:val="000000"/>
                <w:sz w:val="28"/>
                <w:szCs w:val="28"/>
                <w:lang w:val="ru-RU"/>
              </w:rPr>
              <w:t xml:space="preserve"> баскетбольного мяча. </w:t>
            </w:r>
            <w:r w:rsidRPr="001B2CD9">
              <w:rPr>
                <w:rFonts w:ascii="Times New Roman" w:hAnsi="Times New Roman" w:cs="Times New Roman"/>
                <w:color w:val="000000"/>
                <w:sz w:val="28"/>
                <w:szCs w:val="28"/>
              </w:rPr>
              <w:t>Ловля и передача мяча двумя руками.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76</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Баскетбол: ведение баскетбольного мяча, ловля и передача баскетбольного мяча.Баскетбол: ведение баскетбольного мяча, ловля и передача баскетбольного мяча.</w:t>
            </w:r>
            <w:r w:rsidRPr="001B2CD9">
              <w:rPr>
                <w:rFonts w:ascii="Times New Roman" w:hAnsi="Times New Roman" w:cs="Times New Roman"/>
                <w:color w:val="000000"/>
                <w:sz w:val="28"/>
                <w:szCs w:val="28"/>
                <w:lang w:val="ru-RU"/>
              </w:rPr>
              <w:t>Подвижные игры с приемами баскетбола.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77</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Баскетбол: ведение баскетбольного мяча, ловля и передача баскетбольного мяча.</w:t>
            </w:r>
            <w:r w:rsidRPr="001B2CD9">
              <w:rPr>
                <w:rFonts w:ascii="Times New Roman" w:hAnsi="Times New Roman" w:cs="Times New Roman"/>
                <w:color w:val="000000"/>
                <w:sz w:val="28"/>
                <w:szCs w:val="28"/>
                <w:lang w:val="ru-RU"/>
              </w:rPr>
              <w:t>Подвижные игры с приемами баскетбола.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78</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Волейбол: прямая нижняя подача, приём и передача мяча снизу двумя руками на месте и в движении.</w:t>
            </w:r>
            <w:r w:rsidRPr="001B2CD9">
              <w:rPr>
                <w:rFonts w:ascii="Times New Roman" w:hAnsi="Times New Roman" w:cs="Times New Roman"/>
                <w:color w:val="000000"/>
                <w:sz w:val="28"/>
                <w:szCs w:val="28"/>
                <w:lang w:val="ru-RU"/>
              </w:rPr>
              <w:t>Спортивная игра волейбол.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Волейбол: прямая нижняя подача, приём и передача мяча снизу двумя руками на месте и в движении.</w:t>
            </w:r>
            <w:r w:rsidRPr="001B2CD9">
              <w:rPr>
                <w:rFonts w:ascii="Times New Roman" w:hAnsi="Times New Roman" w:cs="Times New Roman"/>
                <w:color w:val="000000"/>
                <w:sz w:val="28"/>
                <w:szCs w:val="28"/>
                <w:lang w:val="ru-RU"/>
              </w:rPr>
              <w:t>Спортивная игра волейбол.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80</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Волейбол: прямая нижняя подача, приём и передача мяча снизу двумя руками на месте и в движении.</w:t>
            </w:r>
            <w:r w:rsidRPr="001B2CD9">
              <w:rPr>
                <w:rFonts w:ascii="Times New Roman" w:hAnsi="Times New Roman" w:cs="Times New Roman"/>
                <w:color w:val="000000"/>
                <w:sz w:val="28"/>
                <w:szCs w:val="28"/>
                <w:lang w:val="ru-RU"/>
              </w:rPr>
              <w:t>Прямая нижняя подача, приём и передача мяча снизу двумя руками на месте и в движении.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Волейбол: прямая нижняя подача, приём и передача мяча снизу двумя руками на месте и в движении.</w:t>
            </w:r>
            <w:r w:rsidRPr="001B2CD9">
              <w:rPr>
                <w:rFonts w:ascii="Times New Roman" w:hAnsi="Times New Roman" w:cs="Times New Roman"/>
                <w:color w:val="000000"/>
                <w:sz w:val="28"/>
                <w:szCs w:val="28"/>
                <w:lang w:val="ru-RU"/>
              </w:rPr>
              <w:t>Прямая нижняя подача, приём и передача мяча снизу двумя руками на месте и в движении.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Футбол: ведение футбольного мяча, удар по неподвижному футбольному мячу. </w:t>
            </w:r>
            <w:r w:rsidRPr="001B2CD9">
              <w:rPr>
                <w:rFonts w:ascii="Times New Roman" w:hAnsi="Times New Roman" w:cs="Times New Roman"/>
                <w:color w:val="000000"/>
                <w:sz w:val="28"/>
                <w:szCs w:val="28"/>
              </w:rPr>
              <w:t>Спортивная игра футбол.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83</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Футбол: ведение футбольного мяча, удар по неподвижному футбольному мячу. </w:t>
            </w:r>
            <w:r w:rsidRPr="001B2CD9">
              <w:rPr>
                <w:rFonts w:ascii="Times New Roman" w:hAnsi="Times New Roman" w:cs="Times New Roman"/>
                <w:color w:val="000000"/>
                <w:sz w:val="28"/>
                <w:szCs w:val="28"/>
              </w:rPr>
              <w:t>Спортивная игра футбол.</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84</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Футбол: ведение футбольного мяча, удар по неподвижному футбольному мячу. </w:t>
            </w:r>
            <w:r w:rsidRPr="001B2CD9">
              <w:rPr>
                <w:rFonts w:ascii="Times New Roman" w:hAnsi="Times New Roman" w:cs="Times New Roman"/>
                <w:color w:val="000000"/>
                <w:sz w:val="28"/>
                <w:szCs w:val="28"/>
              </w:rPr>
              <w:t>Подвижные игры с приемами футбола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Футбол: ведение футбольного мяча, удар по неподвижному футбольному мячу. </w:t>
            </w:r>
            <w:r w:rsidRPr="001B2CD9">
              <w:rPr>
                <w:rFonts w:ascii="Times New Roman" w:hAnsi="Times New Roman" w:cs="Times New Roman"/>
                <w:color w:val="000000"/>
                <w:sz w:val="28"/>
                <w:szCs w:val="28"/>
              </w:rPr>
              <w:t>Подвижные игры с приемами футбола.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86</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eastAsia="Calibri" w:hAnsi="Times New Roman" w:cs="Times New Roman"/>
                <w:color w:val="000000"/>
                <w:spacing w:val="-2"/>
                <w:sz w:val="28"/>
                <w:szCs w:val="28"/>
                <w:lang w:val="ru-RU"/>
              </w:rPr>
              <w:t xml:space="preserve">Развитие основных физических качеств средствами базовых видов </w:t>
            </w:r>
            <w:proofErr w:type="gramStart"/>
            <w:r w:rsidRPr="001B2CD9">
              <w:rPr>
                <w:rFonts w:ascii="Times New Roman" w:eastAsia="Calibri" w:hAnsi="Times New Roman" w:cs="Times New Roman"/>
                <w:color w:val="000000"/>
                <w:spacing w:val="-2"/>
                <w:sz w:val="28"/>
                <w:szCs w:val="28"/>
                <w:lang w:val="ru-RU"/>
              </w:rPr>
              <w:t>спорта.</w:t>
            </w:r>
            <w:r w:rsidRPr="001B2CD9">
              <w:rPr>
                <w:rFonts w:ascii="Times New Roman" w:hAnsi="Times New Roman" w:cs="Times New Roman"/>
                <w:color w:val="000000"/>
                <w:sz w:val="28"/>
                <w:szCs w:val="28"/>
                <w:lang w:val="ru-RU"/>
              </w:rPr>
              <w:t>Правила</w:t>
            </w:r>
            <w:proofErr w:type="gramEnd"/>
            <w:r w:rsidRPr="001B2CD9">
              <w:rPr>
                <w:rFonts w:ascii="Times New Roman" w:hAnsi="Times New Roman" w:cs="Times New Roman"/>
                <w:color w:val="000000"/>
                <w:sz w:val="28"/>
                <w:szCs w:val="28"/>
                <w:lang w:val="ru-RU"/>
              </w:rPr>
              <w:t xml:space="preserve"> ТБ на уроках. </w:t>
            </w:r>
            <w:r w:rsidRPr="001B2CD9">
              <w:rPr>
                <w:rFonts w:ascii="Times New Roman" w:hAnsi="Times New Roman" w:cs="Times New Roman"/>
                <w:color w:val="000000"/>
                <w:sz w:val="28"/>
                <w:szCs w:val="28"/>
              </w:rPr>
              <w:t>Сохранение и укрепление здоровья через ВФСК ГТО.</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87</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Развитие основных физических качеств средствами базовых видов спорта.</w:t>
            </w:r>
            <w:r w:rsidRPr="001B2CD9">
              <w:rPr>
                <w:rFonts w:ascii="Times New Roman" w:hAnsi="Times New Roman" w:cs="Times New Roman"/>
                <w:color w:val="000000"/>
                <w:sz w:val="28"/>
                <w:szCs w:val="28"/>
                <w:lang w:val="ru-RU"/>
              </w:rPr>
              <w:t>Правила выполнения спортивных нормативов 2-3 ступени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88</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eastAsia="Calibri" w:hAnsi="Times New Roman" w:cs="Times New Roman"/>
                <w:color w:val="000000"/>
                <w:spacing w:val="-2"/>
                <w:sz w:val="28"/>
                <w:szCs w:val="28"/>
                <w:lang w:val="ru-RU"/>
              </w:rPr>
            </w:pPr>
            <w:r w:rsidRPr="001B2CD9">
              <w:rPr>
                <w:rFonts w:ascii="Times New Roman" w:eastAsia="Calibri" w:hAnsi="Times New Roman" w:cs="Times New Roman"/>
                <w:color w:val="000000"/>
                <w:spacing w:val="-2"/>
                <w:sz w:val="28"/>
                <w:szCs w:val="28"/>
                <w:lang w:val="ru-RU"/>
              </w:rPr>
              <w:t>Прыжок в длину с разбега, способом согнув ноги.</w:t>
            </w:r>
            <w:r w:rsidRPr="001B2CD9">
              <w:rPr>
                <w:rFonts w:ascii="Times New Roman" w:hAnsi="Times New Roman" w:cs="Times New Roman"/>
                <w:color w:val="000000"/>
                <w:sz w:val="28"/>
                <w:szCs w:val="28"/>
                <w:lang w:val="ru-RU"/>
              </w:rPr>
              <w:t>Прыжок в длину с разбега.</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89</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r w:rsidRPr="001B2CD9">
              <w:rPr>
                <w:rFonts w:ascii="Times New Roman" w:hAnsi="Times New Roman" w:cs="Times New Roman"/>
                <w:color w:val="000000"/>
                <w:sz w:val="28"/>
                <w:szCs w:val="28"/>
                <w:lang w:val="ru-RU"/>
              </w:rPr>
              <w:t>Бег с ускорением на короткую дистанцию.</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90</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30м. Эстафеты.Итоговая контрольная работа(промежуточная аттестация)</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91</w:t>
            </w:r>
          </w:p>
        </w:tc>
        <w:tc>
          <w:tcPr>
            <w:tcW w:w="5348"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eastAsia="Calibri" w:hAnsi="Times New Roman" w:cs="Times New Roman"/>
                <w:color w:val="000000"/>
                <w:spacing w:val="-2"/>
                <w:sz w:val="28"/>
                <w:szCs w:val="28"/>
                <w:lang w:val="ru-RU"/>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r w:rsidRPr="001B2CD9">
              <w:rPr>
                <w:rFonts w:ascii="Times New Roman" w:hAnsi="Times New Roman" w:cs="Times New Roman"/>
                <w:color w:val="000000"/>
                <w:sz w:val="28"/>
                <w:szCs w:val="28"/>
                <w:lang w:val="ru-RU"/>
              </w:rPr>
              <w:t>Челночный бег.</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Челночный бег 3*10м.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93</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1B2CD9">
              <w:rPr>
                <w:rFonts w:ascii="Times New Roman" w:hAnsi="Times New Roman" w:cs="Times New Roman"/>
                <w:color w:val="000000"/>
                <w:sz w:val="28"/>
                <w:szCs w:val="28"/>
              </w:rPr>
              <w:t>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94</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Подтягивание из виса лежа на низкой перекладине 90см.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95</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96</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Прыжок в длину с места толчком двумя ногами. Эстафеты.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97</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98</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Освоение правил и техники выполнения норматива комплекса ГТО. Метание теннисного мяча, и метание мяча весом 150г.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99</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Соревнования «А ты сдал нормы ГТО?», с соблюдением правил и техники выполнения испытаний (тестов) 2-3 ступени.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100</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lang w:val="ru-RU"/>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Соревнования «А ты сдал нормы ГТО?», с соблюдением правил и техники выполнения испытаний (тестов) 2-3 ступени.</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101</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Плавание 50м.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848" w:type="dxa"/>
            <w:tcMar>
              <w:top w:w="50" w:type="dxa"/>
              <w:left w:w="100"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102</w:t>
            </w:r>
          </w:p>
        </w:tc>
        <w:tc>
          <w:tcPr>
            <w:tcW w:w="5348" w:type="dxa"/>
            <w:tcMar>
              <w:top w:w="50" w:type="dxa"/>
              <w:left w:w="100" w:type="dxa"/>
            </w:tcMar>
            <w:vAlign w:val="center"/>
          </w:tcPr>
          <w:p w:rsidR="001B2CD9" w:rsidRPr="001B2CD9" w:rsidRDefault="001B2CD9" w:rsidP="001B2CD9">
            <w:pPr>
              <w:spacing w:after="0" w:line="264" w:lineRule="auto"/>
              <w:ind w:left="148"/>
              <w:jc w:val="both"/>
              <w:rPr>
                <w:rFonts w:ascii="Times New Roman" w:eastAsia="Calibri" w:hAnsi="Times New Roman" w:cs="Times New Roman"/>
                <w:sz w:val="28"/>
                <w:szCs w:val="28"/>
              </w:rPr>
            </w:pPr>
            <w:r w:rsidRPr="001B2CD9">
              <w:rPr>
                <w:rFonts w:ascii="Times New Roman" w:eastAsia="Calibri" w:hAnsi="Times New Roman" w:cs="Times New Roman"/>
                <w:color w:val="000000"/>
                <w:spacing w:val="-2"/>
                <w:sz w:val="28"/>
                <w:szCs w:val="28"/>
                <w:lang w:val="ru-RU"/>
              </w:rPr>
              <w:t xml:space="preserve">Подготовка к выполнению нормативных требований комплекса ГТО. </w:t>
            </w: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Плавание 50м. Подвижные игры.</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0</w:t>
            </w:r>
          </w:p>
        </w:tc>
        <w:tc>
          <w:tcPr>
            <w:tcW w:w="1559"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2033" w:type="dxa"/>
            <w:tcMar>
              <w:top w:w="50" w:type="dxa"/>
              <w:left w:w="100" w:type="dxa"/>
            </w:tcMar>
            <w:vAlign w:val="center"/>
          </w:tcPr>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www.edu.ru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www.school.edu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.ru</w:t>
            </w:r>
          </w:p>
          <w:p w:rsidR="001B2CD9" w:rsidRPr="001B2CD9" w:rsidRDefault="001B2CD9" w:rsidP="001B2CD9">
            <w:pPr>
              <w:shd w:val="clear" w:color="auto" w:fill="FFFFFF"/>
              <w:spacing w:after="0" w:line="240" w:lineRule="auto"/>
              <w:jc w:val="both"/>
              <w:rPr>
                <w:rFonts w:ascii="Times New Roman" w:eastAsia="Times New Roman" w:hAnsi="Times New Roman" w:cs="Times New Roman"/>
                <w:sz w:val="28"/>
                <w:szCs w:val="28"/>
              </w:rPr>
            </w:pPr>
            <w:r w:rsidRPr="001B2CD9">
              <w:rPr>
                <w:rFonts w:ascii="Times New Roman" w:eastAsia="Times New Roman" w:hAnsi="Times New Roman" w:cs="Times New Roman"/>
                <w:sz w:val="28"/>
                <w:szCs w:val="28"/>
              </w:rPr>
              <w:t>https://uchi.ru/</w:t>
            </w:r>
          </w:p>
        </w:tc>
      </w:tr>
      <w:tr w:rsidR="001B2CD9" w:rsidRPr="001B2CD9" w:rsidTr="001B2CD9">
        <w:trPr>
          <w:trHeight w:val="144"/>
          <w:tblCellSpacing w:w="20" w:type="nil"/>
        </w:trPr>
        <w:tc>
          <w:tcPr>
            <w:tcW w:w="6196" w:type="dxa"/>
            <w:gridSpan w:val="2"/>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275"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102 </w:t>
            </w:r>
          </w:p>
        </w:tc>
        <w:tc>
          <w:tcPr>
            <w:tcW w:w="1560"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w:t>
            </w:r>
          </w:p>
        </w:tc>
        <w:tc>
          <w:tcPr>
            <w:tcW w:w="1417" w:type="dxa"/>
            <w:tcMar>
              <w:top w:w="50" w:type="dxa"/>
              <w:left w:w="100"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3592" w:type="dxa"/>
            <w:gridSpan w:val="2"/>
            <w:tcMar>
              <w:top w:w="50" w:type="dxa"/>
              <w:left w:w="100" w:type="dxa"/>
            </w:tcMar>
            <w:vAlign w:val="center"/>
          </w:tcPr>
          <w:p w:rsidR="001B2CD9" w:rsidRPr="001B2CD9" w:rsidRDefault="001B2CD9" w:rsidP="001B2CD9">
            <w:pPr>
              <w:jc w:val="both"/>
              <w:rPr>
                <w:rFonts w:ascii="Times New Roman" w:hAnsi="Times New Roman" w:cs="Times New Roman"/>
                <w:sz w:val="28"/>
                <w:szCs w:val="28"/>
              </w:rPr>
            </w:pPr>
          </w:p>
        </w:tc>
      </w:tr>
    </w:tbl>
    <w:p w:rsidR="001B2CD9" w:rsidRPr="001B2CD9" w:rsidRDefault="001B2CD9" w:rsidP="001B2CD9">
      <w:pPr>
        <w:jc w:val="both"/>
        <w:rPr>
          <w:rFonts w:ascii="Times New Roman" w:hAnsi="Times New Roman" w:cs="Times New Roman"/>
          <w:sz w:val="28"/>
          <w:szCs w:val="28"/>
          <w:lang w:val="ru-RU"/>
        </w:rPr>
        <w:sectPr w:rsidR="001B2CD9" w:rsidRPr="001B2CD9" w:rsidSect="001B2CD9">
          <w:type w:val="continuous"/>
          <w:pgSz w:w="11906" w:h="16383"/>
          <w:pgMar w:top="850" w:right="1134" w:bottom="1701" w:left="1134" w:header="720" w:footer="720" w:gutter="0"/>
          <w:cols w:space="720"/>
          <w:docGrid w:linePitch="299"/>
        </w:sectPr>
      </w:pPr>
    </w:p>
    <w:p w:rsidR="003B2992" w:rsidRPr="001B2CD9" w:rsidRDefault="00012F2F" w:rsidP="001B2CD9">
      <w:pPr>
        <w:spacing w:after="0"/>
        <w:ind w:left="120"/>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4 КЛАСС </w:t>
      </w:r>
    </w:p>
    <w:p w:rsidR="003B2992" w:rsidRPr="001B2CD9" w:rsidRDefault="003B2992" w:rsidP="001B2CD9">
      <w:pPr>
        <w:jc w:val="both"/>
        <w:rPr>
          <w:rFonts w:ascii="Times New Roman" w:hAnsi="Times New Roman" w:cs="Times New Roman"/>
          <w:sz w:val="28"/>
          <w:szCs w:val="28"/>
          <w:lang w:val="ru-RU"/>
        </w:rPr>
      </w:pPr>
    </w:p>
    <w:tbl>
      <w:tblPr>
        <w:tblW w:w="14176" w:type="dxa"/>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89"/>
        <w:gridCol w:w="5591"/>
        <w:gridCol w:w="1275"/>
        <w:gridCol w:w="1560"/>
        <w:gridCol w:w="1417"/>
        <w:gridCol w:w="1559"/>
        <w:gridCol w:w="1985"/>
      </w:tblGrid>
      <w:tr w:rsidR="001B2CD9" w:rsidRPr="001B2CD9" w:rsidTr="001B2CD9">
        <w:trPr>
          <w:trHeight w:val="141"/>
        </w:trPr>
        <w:tc>
          <w:tcPr>
            <w:tcW w:w="7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 п/п </w:t>
            </w:r>
          </w:p>
          <w:p w:rsidR="001B2CD9" w:rsidRPr="001B2CD9" w:rsidRDefault="001B2CD9" w:rsidP="001B2CD9">
            <w:pPr>
              <w:spacing w:after="0"/>
              <w:ind w:left="135"/>
              <w:jc w:val="both"/>
              <w:rPr>
                <w:rFonts w:ascii="Times New Roman" w:hAnsi="Times New Roman" w:cs="Times New Roman"/>
                <w:sz w:val="28"/>
                <w:szCs w:val="28"/>
              </w:rPr>
            </w:pPr>
          </w:p>
        </w:tc>
        <w:tc>
          <w:tcPr>
            <w:tcW w:w="55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Тема урока </w:t>
            </w:r>
          </w:p>
          <w:p w:rsidR="001B2CD9" w:rsidRPr="001B2CD9" w:rsidRDefault="001B2CD9" w:rsidP="001B2CD9">
            <w:pPr>
              <w:spacing w:after="0"/>
              <w:ind w:left="135"/>
              <w:jc w:val="both"/>
              <w:rPr>
                <w:rFonts w:ascii="Times New Roman" w:hAnsi="Times New Roman" w:cs="Times New Roman"/>
                <w:sz w:val="28"/>
                <w:szCs w:val="28"/>
              </w:rPr>
            </w:pPr>
          </w:p>
        </w:tc>
        <w:tc>
          <w:tcPr>
            <w:tcW w:w="425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b/>
                <w:color w:val="000000"/>
                <w:sz w:val="28"/>
                <w:szCs w:val="28"/>
              </w:rPr>
              <w:t>Количество часов</w:t>
            </w:r>
          </w:p>
        </w:tc>
        <w:tc>
          <w:tcPr>
            <w:tcW w:w="15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Дата изучения </w:t>
            </w:r>
          </w:p>
          <w:p w:rsidR="001B2CD9" w:rsidRPr="001B2CD9" w:rsidRDefault="001B2CD9" w:rsidP="001B2CD9">
            <w:pPr>
              <w:spacing w:after="0"/>
              <w:ind w:left="135"/>
              <w:jc w:val="both"/>
              <w:rPr>
                <w:rFonts w:ascii="Times New Roman" w:hAnsi="Times New Roman" w:cs="Times New Roman"/>
                <w:sz w:val="28"/>
                <w:szCs w:val="28"/>
              </w:rPr>
            </w:pPr>
          </w:p>
        </w:tc>
        <w:tc>
          <w:tcPr>
            <w:tcW w:w="19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Электронные цифровые образовательные ресурсы </w:t>
            </w:r>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1"/>
        </w:trPr>
        <w:tc>
          <w:tcPr>
            <w:tcW w:w="789" w:type="dxa"/>
            <w:vMerge/>
            <w:tcBorders>
              <w:top w:val="single" w:sz="2" w:space="0" w:color="auto"/>
              <w:left w:val="single" w:sz="2" w:space="0" w:color="auto"/>
              <w:bottom w:val="single" w:sz="2" w:space="0" w:color="auto"/>
              <w:right w:val="single" w:sz="2" w:space="0" w:color="auto"/>
            </w:tcBorders>
            <w:vAlign w:val="center"/>
            <w:hideMark/>
          </w:tcPr>
          <w:p w:rsidR="001B2CD9" w:rsidRPr="001B2CD9" w:rsidRDefault="001B2CD9" w:rsidP="001B2CD9">
            <w:pPr>
              <w:spacing w:after="0"/>
              <w:jc w:val="both"/>
              <w:rPr>
                <w:rFonts w:ascii="Times New Roman" w:hAnsi="Times New Roman" w:cs="Times New Roman"/>
                <w:sz w:val="28"/>
                <w:szCs w:val="28"/>
              </w:rPr>
            </w:pPr>
          </w:p>
        </w:tc>
        <w:tc>
          <w:tcPr>
            <w:tcW w:w="5591" w:type="dxa"/>
            <w:vMerge/>
            <w:tcBorders>
              <w:top w:val="single" w:sz="2" w:space="0" w:color="auto"/>
              <w:left w:val="single" w:sz="2" w:space="0" w:color="auto"/>
              <w:bottom w:val="single" w:sz="2" w:space="0" w:color="auto"/>
              <w:right w:val="single" w:sz="2" w:space="0" w:color="auto"/>
            </w:tcBorders>
            <w:vAlign w:val="center"/>
            <w:hideMark/>
          </w:tcPr>
          <w:p w:rsidR="001B2CD9" w:rsidRPr="001B2CD9" w:rsidRDefault="001B2CD9" w:rsidP="001B2CD9">
            <w:pPr>
              <w:spacing w:after="0"/>
              <w:jc w:val="both"/>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Всего </w:t>
            </w:r>
          </w:p>
          <w:p w:rsidR="001B2CD9" w:rsidRPr="001B2CD9" w:rsidRDefault="001B2CD9" w:rsidP="001B2CD9">
            <w:pPr>
              <w:spacing w:after="0"/>
              <w:ind w:left="135"/>
              <w:jc w:val="both"/>
              <w:rPr>
                <w:rFonts w:ascii="Times New Roman" w:hAnsi="Times New Roman" w:cs="Times New Roman"/>
                <w:sz w:val="28"/>
                <w:szCs w:val="28"/>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Контрольные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b/>
                <w:color w:val="000000"/>
                <w:sz w:val="28"/>
                <w:szCs w:val="28"/>
              </w:rPr>
              <w:t xml:space="preserve">Практические работы </w:t>
            </w:r>
          </w:p>
          <w:p w:rsidR="001B2CD9" w:rsidRPr="001B2CD9" w:rsidRDefault="001B2CD9" w:rsidP="001B2CD9">
            <w:pPr>
              <w:spacing w:after="0"/>
              <w:ind w:left="135"/>
              <w:jc w:val="both"/>
              <w:rPr>
                <w:rFonts w:ascii="Times New Roman" w:hAnsi="Times New Roman" w:cs="Times New Roman"/>
                <w:sz w:val="28"/>
                <w:szCs w:val="28"/>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1B2CD9" w:rsidRPr="001B2CD9" w:rsidRDefault="001B2CD9" w:rsidP="001B2CD9">
            <w:pPr>
              <w:spacing w:after="0"/>
              <w:jc w:val="both"/>
              <w:rPr>
                <w:rFonts w:ascii="Times New Roman" w:hAnsi="Times New Roman" w:cs="Times New Roman"/>
                <w:sz w:val="28"/>
                <w:szCs w:val="28"/>
              </w:rPr>
            </w:pP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1B2CD9" w:rsidRPr="001B2CD9" w:rsidRDefault="001B2CD9" w:rsidP="001B2CD9">
            <w:pPr>
              <w:spacing w:after="0"/>
              <w:jc w:val="both"/>
              <w:rPr>
                <w:rFonts w:ascii="Times New Roman" w:hAnsi="Times New Roman" w:cs="Times New Roman"/>
                <w:sz w:val="28"/>
                <w:szCs w:val="28"/>
              </w:rPr>
            </w:pPr>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1</w:t>
            </w:r>
          </w:p>
          <w:p w:rsidR="001B2CD9" w:rsidRPr="001B2CD9" w:rsidRDefault="001B2CD9" w:rsidP="001B2CD9">
            <w:pPr>
              <w:spacing w:after="0"/>
              <w:jc w:val="both"/>
              <w:rPr>
                <w:rFonts w:ascii="Times New Roman" w:hAnsi="Times New Roman" w:cs="Times New Roman"/>
                <w:color w:val="000000"/>
                <w:sz w:val="28"/>
                <w:szCs w:val="28"/>
              </w:rPr>
            </w:pPr>
          </w:p>
          <w:p w:rsidR="001B2CD9" w:rsidRPr="001B2CD9" w:rsidRDefault="001B2CD9" w:rsidP="001B2CD9">
            <w:pPr>
              <w:spacing w:after="0"/>
              <w:jc w:val="both"/>
              <w:rPr>
                <w:rFonts w:ascii="Times New Roman" w:hAnsi="Times New Roman" w:cs="Times New Roman"/>
                <w:color w:val="000000"/>
                <w:sz w:val="28"/>
                <w:szCs w:val="28"/>
              </w:rPr>
            </w:pP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Из истории развития физической культуры  в России. Развитие национальных видов спорта в России. </w:t>
            </w:r>
          </w:p>
          <w:p w:rsidR="001B2CD9" w:rsidRPr="001B2CD9" w:rsidRDefault="001B2CD9" w:rsidP="001B2CD9">
            <w:pPr>
              <w:spacing w:after="0"/>
              <w:ind w:left="135"/>
              <w:jc w:val="both"/>
              <w:rPr>
                <w:rFonts w:ascii="Times New Roman" w:hAnsi="Times New Roman" w:cs="Times New Roman"/>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Определение тяжести нагрузки на самостоятельных занятиях физической подготовкой по внешним признакам и самочувствию.</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B2CD9" w:rsidRPr="001B2CD9" w:rsidRDefault="001B2CD9" w:rsidP="001B2CD9">
            <w:pPr>
              <w:spacing w:after="0"/>
              <w:ind w:left="135"/>
              <w:jc w:val="both"/>
              <w:rPr>
                <w:rFonts w:ascii="Times New Roman" w:hAnsi="Times New Roman" w:cs="Times New Roman"/>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Закаливающие процедуры: купание в естественных водоёмах, солнечные и воздушные процедуры. </w:t>
            </w:r>
          </w:p>
          <w:p w:rsidR="001B2CD9" w:rsidRPr="001B2CD9" w:rsidRDefault="001B2CD9" w:rsidP="001B2CD9">
            <w:pPr>
              <w:spacing w:after="0" w:line="264" w:lineRule="auto"/>
              <w:ind w:firstLine="600"/>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Предупреждение травматизма во время выполнения легкоатлетических упражнений. </w:t>
            </w:r>
            <w:r w:rsidRPr="001B2CD9">
              <w:rPr>
                <w:rFonts w:ascii="Times New Roman" w:hAnsi="Times New Roman" w:cs="Times New Roman"/>
                <w:color w:val="000000"/>
                <w:sz w:val="28"/>
                <w:szCs w:val="28"/>
              </w:rPr>
              <w:t>Прыжок в высоту с разбега перешагиванием.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8</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Технические действия при беге по легкоатлетической дистанции: низкий старт, стартовое ускорение, финиширование.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9</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Входная контрольная работа. Прыжок в высоту с разбега перешагиванием.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Прыжок в высоту с разбега перешагиванием. </w:t>
            </w:r>
            <w:r w:rsidRPr="001B2CD9">
              <w:rPr>
                <w:rFonts w:ascii="Times New Roman" w:hAnsi="Times New Roman" w:cs="Times New Roman"/>
                <w:color w:val="000000"/>
                <w:sz w:val="28"/>
                <w:szCs w:val="28"/>
              </w:rPr>
              <w:t>Беговые упражнения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Прыжок в высоту с разбега способом перешагивания. </w:t>
            </w:r>
            <w:r w:rsidRPr="001B2CD9">
              <w:rPr>
                <w:rFonts w:ascii="Times New Roman" w:hAnsi="Times New Roman" w:cs="Times New Roman"/>
                <w:color w:val="000000"/>
                <w:sz w:val="28"/>
                <w:szCs w:val="28"/>
              </w:rPr>
              <w:t>Беговые упражнения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Технические действия при беге по легкоатлетической дистанции: низкий старт, стартовое ускорение, финиширование.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Технические действия при беге по легкоатлетической дистанции: низкий старт, стартовое ускорение, финиширование.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1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Метание малого мяча на дальность стоя на месте.</w:t>
            </w:r>
          </w:p>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Метание малого мяча на дальность стоя на месте.</w:t>
            </w:r>
          </w:p>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Предупреждение травм при выполнении гимнастических и акробатических упражнений.</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Акробатические комбинации из хорошо освоенных упражнений.</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Акробатические комбинации из хорошо освоенных упражнений.</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18</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Опорной прыжок через гимнастического козла с разбега способом напрыгивания. </w:t>
            </w:r>
            <w:r w:rsidRPr="001B2CD9">
              <w:rPr>
                <w:rFonts w:ascii="Times New Roman" w:hAnsi="Times New Roman" w:cs="Times New Roman"/>
                <w:color w:val="000000"/>
                <w:sz w:val="28"/>
                <w:szCs w:val="28"/>
              </w:rPr>
              <w:t>Подводящие упражнения для обучения опорному прыжку.</w:t>
            </w:r>
          </w:p>
          <w:p w:rsidR="001B2CD9" w:rsidRPr="001B2CD9" w:rsidRDefault="001B2CD9" w:rsidP="001B2CD9">
            <w:pPr>
              <w:spacing w:after="0"/>
              <w:ind w:left="135"/>
              <w:jc w:val="both"/>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19</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Опорной прыжок через гимнастического козла с разбега способом напрыгивания. </w:t>
            </w:r>
            <w:r w:rsidRPr="001B2CD9">
              <w:rPr>
                <w:rFonts w:ascii="Times New Roman" w:hAnsi="Times New Roman" w:cs="Times New Roman"/>
                <w:color w:val="000000"/>
                <w:sz w:val="28"/>
                <w:szCs w:val="28"/>
              </w:rPr>
              <w:t>Обучение опорному прыжку.</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Опорной прыжок через гимнастического козла с разбега способом напрыгивания.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Опорной прыжок через гимнастического козла с разбега способом напрыгивания.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низкой гимнастической перекладине: висы и упоры, подъём переворотом.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23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низкой гимнастической перекладине: висы и упоры, подъём переворотом.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2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на низкой гимнастической перекладине: висы и упоры, подъём переворотом.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танце «Летка-енка».</w:t>
            </w:r>
          </w:p>
          <w:p w:rsidR="001B2CD9" w:rsidRPr="001B2CD9" w:rsidRDefault="001B2CD9" w:rsidP="001B2CD9">
            <w:pPr>
              <w:spacing w:after="0"/>
              <w:ind w:left="135"/>
              <w:jc w:val="both"/>
              <w:rPr>
                <w:rFonts w:ascii="Times New Roman" w:hAnsi="Times New Roman" w:cs="Times New Roman"/>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Контрольная работа за 1 полу-</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годие Упражнения в танце «Летка-енка».</w:t>
            </w:r>
          </w:p>
          <w:p w:rsidR="001B2CD9" w:rsidRPr="001B2CD9" w:rsidRDefault="001B2CD9" w:rsidP="001B2CD9">
            <w:pPr>
              <w:spacing w:after="0"/>
              <w:ind w:left="135"/>
              <w:jc w:val="both"/>
              <w:rPr>
                <w:rFonts w:ascii="Times New Roman" w:hAnsi="Times New Roman" w:cs="Times New Roman"/>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w:t>
            </w:r>
            <w:proofErr w:type="gramStart"/>
            <w:r w:rsidRPr="001B2CD9">
              <w:rPr>
                <w:rFonts w:ascii="Times New Roman" w:hAnsi="Times New Roman" w:cs="Times New Roman"/>
                <w:color w:val="000000"/>
                <w:sz w:val="28"/>
                <w:szCs w:val="28"/>
                <w:lang w:val="ru-RU"/>
              </w:rPr>
              <w:t>качеств.Освоение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1B2CD9">
              <w:rPr>
                <w:rFonts w:ascii="Times New Roman" w:hAnsi="Times New Roman" w:cs="Times New Roman"/>
                <w:color w:val="000000"/>
                <w:sz w:val="28"/>
                <w:szCs w:val="28"/>
              </w:rPr>
              <w:t>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28</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w:t>
            </w:r>
            <w:proofErr w:type="gramStart"/>
            <w:r w:rsidRPr="001B2CD9">
              <w:rPr>
                <w:rFonts w:ascii="Times New Roman" w:hAnsi="Times New Roman" w:cs="Times New Roman"/>
                <w:color w:val="000000"/>
                <w:sz w:val="28"/>
                <w:szCs w:val="28"/>
                <w:lang w:val="ru-RU"/>
              </w:rPr>
              <w:t>качеств.Освоение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w:t>
            </w:r>
            <w:r w:rsidRPr="001B2CD9">
              <w:rPr>
                <w:rFonts w:ascii="Times New Roman" w:hAnsi="Times New Roman" w:cs="Times New Roman"/>
                <w:color w:val="000000"/>
                <w:sz w:val="28"/>
                <w:szCs w:val="28"/>
              </w:rPr>
              <w:t>Подтягивание из виса лежа на низкой перекладине 90см. 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29</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lang w:val="ru-RU"/>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w:t>
            </w:r>
            <w:proofErr w:type="gramStart"/>
            <w:r w:rsidRPr="001B2CD9">
              <w:rPr>
                <w:rFonts w:ascii="Times New Roman" w:hAnsi="Times New Roman" w:cs="Times New Roman"/>
                <w:color w:val="000000"/>
                <w:sz w:val="28"/>
                <w:szCs w:val="28"/>
                <w:lang w:val="ru-RU"/>
              </w:rPr>
              <w:t>качеств.Освоение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Наклон вперед из положения стоя на гимнастической скамье. Подвижные игры.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30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w:t>
            </w:r>
            <w:proofErr w:type="gramStart"/>
            <w:r w:rsidRPr="001B2CD9">
              <w:rPr>
                <w:rFonts w:ascii="Times New Roman" w:hAnsi="Times New Roman" w:cs="Times New Roman"/>
                <w:color w:val="000000"/>
                <w:sz w:val="28"/>
                <w:szCs w:val="28"/>
                <w:lang w:val="ru-RU"/>
              </w:rPr>
              <w:t>качеств.Освоение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w:t>
            </w:r>
            <w:r w:rsidRPr="001B2CD9">
              <w:rPr>
                <w:rFonts w:ascii="Times New Roman" w:hAnsi="Times New Roman" w:cs="Times New Roman"/>
                <w:color w:val="000000"/>
                <w:sz w:val="28"/>
                <w:szCs w:val="28"/>
              </w:rPr>
              <w:t>Поднимание туловища из положения лежа на спине. Подвижные игры.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31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Предупреждение травм на занятиях лыжной подготовкой.</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в передвижении на лыжах одновременным одношажным ходом. </w:t>
            </w:r>
            <w:r w:rsidRPr="001B2CD9">
              <w:rPr>
                <w:rFonts w:ascii="Times New Roman" w:hAnsi="Times New Roman" w:cs="Times New Roman"/>
                <w:color w:val="000000"/>
                <w:sz w:val="28"/>
                <w:szCs w:val="28"/>
              </w:rPr>
              <w:t>Имитационные упражнения в передвижении на лыжах.</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33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в передвижении на лыжах одновременным одношажным ходом. </w:t>
            </w:r>
            <w:r w:rsidRPr="001B2CD9">
              <w:rPr>
                <w:rFonts w:ascii="Times New Roman" w:hAnsi="Times New Roman" w:cs="Times New Roman"/>
                <w:color w:val="000000"/>
                <w:sz w:val="28"/>
                <w:szCs w:val="28"/>
              </w:rPr>
              <w:t>Подводящие упражнения.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3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в передвижении на лыжах одновременным одношажным ходом. </w:t>
            </w:r>
            <w:r w:rsidRPr="001B2CD9">
              <w:rPr>
                <w:rFonts w:ascii="Times New Roman" w:hAnsi="Times New Roman" w:cs="Times New Roman"/>
                <w:color w:val="000000"/>
                <w:sz w:val="28"/>
                <w:szCs w:val="28"/>
              </w:rPr>
              <w:t>Передвижение на лыжах одновременным одношажным ходом с небольшого склона.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37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в передвижении на лыжах одновременным одношажным ходом. </w:t>
            </w:r>
            <w:r w:rsidRPr="001B2CD9">
              <w:rPr>
                <w:rFonts w:ascii="Times New Roman" w:hAnsi="Times New Roman" w:cs="Times New Roman"/>
                <w:color w:val="000000"/>
                <w:sz w:val="28"/>
                <w:szCs w:val="28"/>
              </w:rPr>
              <w:t>Передвижение на лыжах одновременным одношажным ходом с небольшого склона.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38</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 Передвижение одношажным одновременным ходом по фазам движения и в полной координации.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39</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 Передвижение одношажным одновременным ходом по фазам движения и в полной координации.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в передвижении на лыжах одновременным одношажным ходом.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w:t>
            </w:r>
            <w:proofErr w:type="gramStart"/>
            <w:r w:rsidRPr="001B2CD9">
              <w:rPr>
                <w:rFonts w:ascii="Times New Roman" w:hAnsi="Times New Roman" w:cs="Times New Roman"/>
                <w:color w:val="000000"/>
                <w:sz w:val="28"/>
                <w:szCs w:val="28"/>
                <w:lang w:val="ru-RU"/>
              </w:rPr>
              <w:t>качеств.Освоение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w:t>
            </w:r>
            <w:r w:rsidRPr="001B2CD9">
              <w:rPr>
                <w:rFonts w:ascii="Times New Roman" w:hAnsi="Times New Roman" w:cs="Times New Roman"/>
                <w:color w:val="000000"/>
                <w:sz w:val="28"/>
                <w:szCs w:val="28"/>
              </w:rPr>
              <w:t>Бег на лыжах 1 км. 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4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Предупреждению травматизма на занятиях подвижными играми. </w:t>
            </w:r>
            <w:r w:rsidRPr="001B2CD9">
              <w:rPr>
                <w:rFonts w:ascii="Times New Roman" w:hAnsi="Times New Roman" w:cs="Times New Roman"/>
                <w:color w:val="000000"/>
                <w:sz w:val="28"/>
                <w:szCs w:val="28"/>
              </w:rPr>
              <w:t>Подвижные игры общефизической подготовки.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45</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Волейбол: нижняя боковая подача, приём и передача мяча сверху,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Упражнения из игры волейбол.</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color w:val="000000"/>
                <w:sz w:val="28"/>
                <w:szCs w:val="28"/>
              </w:rPr>
              <w:t>46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Волейбол: нижняя боковая подача, приём и передача мяча сверху,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Упражнения из игры волейбол.</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47</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Волейбол: нижняя боковая подача, приём и передача мяча сверху,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Разучивание подвижной игры «Подвижная цель».</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48</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Волейбол: нижняя боковая подача, приём и передача мяча сверху,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Разучивание подвижной игры. «Запрещенное движение».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49</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Баскетбол: бросок мяча двумя руками от груди с места, выполнение освоенных технических действий в условиях игровой деятельности.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Баскетбол: бросок мяча двумя руками от груди с места, выполнение освоенных технических действий в условиях игровой деятельности.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Баскетбол: бросок мяча двумя руками от груди с места, выполнение освоенных технических действий в условиях игровой деятельности.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Баскетбол: бросок мяча двумя руками от груди с места, выполнение освоенных технических действий в условиях игровой деятельности.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Баскетбол: бросок мяча двумя руками от груди с места,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Разучивание подвижной игры «Гонка лодок».</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5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54</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1B2CD9" w:rsidRPr="001B2CD9" w:rsidRDefault="001B2CD9" w:rsidP="001B2CD9">
            <w:pPr>
              <w:spacing w:after="0"/>
              <w:ind w:left="135"/>
              <w:jc w:val="both"/>
              <w:rPr>
                <w:rFonts w:ascii="Times New Roman" w:hAnsi="Times New Roman" w:cs="Times New Roman"/>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Футбол: остановки катящегося мяча внутренней стороной стопы,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Разучивание подвижной игры «Эстафета с ведением футбольного мяча».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Футбол: остановки катящегося мяча внутренней стороной стопы, выполнение освоенных технических действий в условиях игровой деятельности. </w:t>
            </w:r>
            <w:r w:rsidRPr="001B2CD9">
              <w:rPr>
                <w:rFonts w:ascii="Times New Roman" w:hAnsi="Times New Roman" w:cs="Times New Roman"/>
                <w:color w:val="000000"/>
                <w:sz w:val="28"/>
                <w:szCs w:val="28"/>
              </w:rPr>
              <w:t>Разучивание подвижной игры «Паровая машина».</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качеств. </w:t>
            </w:r>
            <w:r w:rsidRPr="001B2CD9">
              <w:rPr>
                <w:rFonts w:ascii="Times New Roman" w:hAnsi="Times New Roman" w:cs="Times New Roman"/>
                <w:color w:val="000000"/>
                <w:sz w:val="28"/>
                <w:szCs w:val="28"/>
              </w:rPr>
              <w:t>Правила выполнения спортивных нормативов 3 ступени.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58</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Итоговая контрольная работа (промежуточная аттестация).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59</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качеств. Правила ТБ на уроках. Здоровье и ЗОЖ. ГТО в наше </w:t>
            </w:r>
            <w:proofErr w:type="gramStart"/>
            <w:r w:rsidRPr="001B2CD9">
              <w:rPr>
                <w:rFonts w:ascii="Times New Roman" w:hAnsi="Times New Roman" w:cs="Times New Roman"/>
                <w:color w:val="000000"/>
                <w:sz w:val="28"/>
                <w:szCs w:val="28"/>
                <w:lang w:val="ru-RU"/>
              </w:rPr>
              <w:t>время.Освоение</w:t>
            </w:r>
            <w:proofErr w:type="gramEnd"/>
            <w:r w:rsidRPr="001B2CD9">
              <w:rPr>
                <w:rFonts w:ascii="Times New Roman" w:hAnsi="Times New Roman" w:cs="Times New Roman"/>
                <w:color w:val="000000"/>
                <w:sz w:val="28"/>
                <w:szCs w:val="28"/>
                <w:lang w:val="ru-RU"/>
              </w:rPr>
              <w:t xml:space="preserve"> правил и техники выполнения норматива комплекса ГТО. </w:t>
            </w:r>
            <w:r w:rsidRPr="001B2CD9">
              <w:rPr>
                <w:rFonts w:ascii="Times New Roman" w:hAnsi="Times New Roman" w:cs="Times New Roman"/>
                <w:color w:val="000000"/>
                <w:sz w:val="28"/>
                <w:szCs w:val="28"/>
              </w:rPr>
              <w:t>Бег на 30м. 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60</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Бег на 1000м.</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6"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61</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Кросс на 2 км. Подводящие упражнения.</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7"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62</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Освоение правил и техники выполнения норматива комплекса ГТО. Метание мяча весом 150г. Подвижные игры.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8"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63</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1B2CD9">
              <w:rPr>
                <w:rFonts w:ascii="Times New Roman" w:hAnsi="Times New Roman" w:cs="Times New Roman"/>
                <w:color w:val="000000"/>
                <w:sz w:val="28"/>
                <w:szCs w:val="28"/>
              </w:rPr>
              <w:t>Челночный бег 3*10м. 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69"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64</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Праздник «Большие гонки», посвященный ГТО и ЗОЖ, с соблюдением правил и техники выполнения испытаний (тестов) 3 ступени.</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70"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65</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71"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66</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Упражнения в плавании кролем на груди, ознакомительные упражнения в плавании кролем на </w:t>
            </w:r>
            <w:proofErr w:type="gramStart"/>
            <w:r w:rsidRPr="001B2CD9">
              <w:rPr>
                <w:rFonts w:ascii="Times New Roman" w:hAnsi="Times New Roman" w:cs="Times New Roman"/>
                <w:color w:val="000000"/>
                <w:sz w:val="28"/>
                <w:szCs w:val="28"/>
                <w:lang w:val="ru-RU"/>
              </w:rPr>
              <w:t>спине(</w:t>
            </w:r>
            <w:proofErr w:type="gramEnd"/>
            <w:r w:rsidRPr="001B2CD9">
              <w:rPr>
                <w:rFonts w:ascii="Times New Roman" w:hAnsi="Times New Roman" w:cs="Times New Roman"/>
                <w:color w:val="000000"/>
                <w:sz w:val="28"/>
                <w:szCs w:val="28"/>
                <w:lang w:val="ru-RU"/>
              </w:rPr>
              <w:t xml:space="preserve">имитационные действия) </w:t>
            </w:r>
          </w:p>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72"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67</w:t>
            </w: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Упражнения в плавании кролем на груди, ознакомительные упражнения в плавании кролем на </w:t>
            </w:r>
            <w:proofErr w:type="gramStart"/>
            <w:r w:rsidRPr="001B2CD9">
              <w:rPr>
                <w:rFonts w:ascii="Times New Roman" w:hAnsi="Times New Roman" w:cs="Times New Roman"/>
                <w:color w:val="000000"/>
                <w:sz w:val="28"/>
                <w:szCs w:val="28"/>
                <w:lang w:val="ru-RU"/>
              </w:rPr>
              <w:t>спине(</w:t>
            </w:r>
            <w:proofErr w:type="gramEnd"/>
            <w:r w:rsidRPr="001B2CD9">
              <w:rPr>
                <w:rFonts w:ascii="Times New Roman" w:hAnsi="Times New Roman" w:cs="Times New Roman"/>
                <w:color w:val="000000"/>
                <w:sz w:val="28"/>
                <w:szCs w:val="28"/>
                <w:lang w:val="ru-RU"/>
              </w:rPr>
              <w:t xml:space="preserve">имитационные действия). </w:t>
            </w:r>
          </w:p>
          <w:p w:rsidR="001B2CD9" w:rsidRPr="001B2CD9" w:rsidRDefault="001B2CD9" w:rsidP="001B2CD9">
            <w:pPr>
              <w:spacing w:after="0"/>
              <w:ind w:left="135"/>
              <w:jc w:val="both"/>
              <w:rPr>
                <w:rFonts w:ascii="Times New Roman" w:hAnsi="Times New Roman" w:cs="Times New Roman"/>
                <w:color w:val="000000"/>
                <w:sz w:val="28"/>
                <w:szCs w:val="28"/>
                <w:lang w:val="ru-RU"/>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color w:val="000000"/>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B2CD9" w:rsidRPr="001B2CD9" w:rsidRDefault="00D11897" w:rsidP="001B2CD9">
            <w:pPr>
              <w:jc w:val="both"/>
              <w:rPr>
                <w:rFonts w:ascii="Times New Roman" w:hAnsi="Times New Roman" w:cs="Times New Roman"/>
                <w:sz w:val="28"/>
                <w:szCs w:val="28"/>
              </w:rPr>
            </w:pPr>
            <w:hyperlink r:id="rId73"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tc>
      </w:tr>
      <w:tr w:rsidR="001B2CD9" w:rsidRPr="001B2CD9" w:rsidTr="001B2CD9">
        <w:trPr>
          <w:trHeight w:val="141"/>
        </w:trPr>
        <w:tc>
          <w:tcPr>
            <w:tcW w:w="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jc w:val="both"/>
              <w:rPr>
                <w:rFonts w:ascii="Times New Roman" w:hAnsi="Times New Roman" w:cs="Times New Roman"/>
                <w:sz w:val="28"/>
                <w:szCs w:val="28"/>
              </w:rPr>
            </w:pPr>
            <w:r w:rsidRPr="001B2CD9">
              <w:rPr>
                <w:rFonts w:ascii="Times New Roman" w:hAnsi="Times New Roman" w:cs="Times New Roman"/>
                <w:sz w:val="28"/>
                <w:szCs w:val="28"/>
              </w:rPr>
              <w:t>68</w:t>
            </w:r>
          </w:p>
          <w:p w:rsidR="001B2CD9" w:rsidRPr="001B2CD9" w:rsidRDefault="001B2CD9" w:rsidP="001B2CD9">
            <w:pPr>
              <w:spacing w:after="0"/>
              <w:jc w:val="both"/>
              <w:rPr>
                <w:rFonts w:ascii="Times New Roman" w:hAnsi="Times New Roman" w:cs="Times New Roman"/>
                <w:sz w:val="28"/>
                <w:szCs w:val="28"/>
              </w:rPr>
            </w:pPr>
          </w:p>
        </w:tc>
        <w:tc>
          <w:tcPr>
            <w:tcW w:w="5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D11897" w:rsidRDefault="001B2CD9" w:rsidP="001B2CD9">
            <w:pPr>
              <w:spacing w:after="0" w:line="264" w:lineRule="auto"/>
              <w:ind w:firstLine="600"/>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Упражнения физической подготовки на развитие основных физических качеств. </w:t>
            </w:r>
            <w:r w:rsidRPr="00D11897">
              <w:rPr>
                <w:rFonts w:ascii="Times New Roman" w:hAnsi="Times New Roman" w:cs="Times New Roman"/>
                <w:color w:val="000000"/>
                <w:sz w:val="28"/>
                <w:szCs w:val="28"/>
                <w:lang w:val="ru-RU"/>
              </w:rPr>
              <w:t>Подготовка к выполнению нормативных требований комплекса ГТО.</w:t>
            </w:r>
          </w:p>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r w:rsidRPr="001B2CD9">
              <w:rPr>
                <w:rFonts w:ascii="Times New Roman" w:hAnsi="Times New Roman" w:cs="Times New Roman"/>
                <w:color w:val="000000"/>
                <w:sz w:val="28"/>
                <w:szCs w:val="28"/>
              </w:rPr>
              <w:t>Эстафеты.</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spacing w:after="0"/>
              <w:ind w:left="135"/>
              <w:jc w:val="both"/>
              <w:rPr>
                <w:rFonts w:ascii="Times New Roman" w:hAnsi="Times New Roman" w:cs="Times New Roman"/>
                <w:sz w:val="28"/>
                <w:szCs w:val="28"/>
              </w:rP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D11897" w:rsidP="001B2CD9">
            <w:pPr>
              <w:shd w:val="clear" w:color="auto" w:fill="FFFFFF"/>
              <w:spacing w:after="0" w:line="360" w:lineRule="atLeast"/>
              <w:ind w:left="-567"/>
              <w:jc w:val="both"/>
              <w:rPr>
                <w:rFonts w:ascii="Times New Roman" w:eastAsia="Times New Roman" w:hAnsi="Times New Roman" w:cs="Times New Roman"/>
                <w:color w:val="111115"/>
                <w:sz w:val="28"/>
                <w:szCs w:val="28"/>
                <w:bdr w:val="none" w:sz="0" w:space="0" w:color="auto" w:frame="1"/>
                <w:lang w:eastAsia="ru-RU"/>
              </w:rPr>
            </w:pPr>
            <w:hyperlink r:id="rId74"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p w:rsidR="001B2CD9" w:rsidRPr="001B2CD9" w:rsidRDefault="00D11897" w:rsidP="001B2CD9">
            <w:pPr>
              <w:shd w:val="clear" w:color="auto" w:fill="FFFFFF"/>
              <w:spacing w:after="0" w:line="360" w:lineRule="atLeast"/>
              <w:ind w:left="-567"/>
              <w:jc w:val="both"/>
              <w:rPr>
                <w:rFonts w:ascii="Times New Roman" w:eastAsia="Times New Roman" w:hAnsi="Times New Roman" w:cs="Times New Roman"/>
                <w:color w:val="111115"/>
                <w:sz w:val="28"/>
                <w:szCs w:val="28"/>
                <w:bdr w:val="none" w:sz="0" w:space="0" w:color="auto" w:frame="1"/>
                <w:lang w:eastAsia="ru-RU"/>
              </w:rPr>
            </w:pPr>
            <w:hyperlink r:id="rId75" w:history="1">
              <w:r w:rsidR="001B2CD9" w:rsidRPr="001B2CD9">
                <w:rPr>
                  <w:rStyle w:val="ab"/>
                  <w:rFonts w:ascii="Times New Roman" w:eastAsia="Times New Roman" w:hAnsi="Times New Roman" w:cs="Times New Roman"/>
                  <w:sz w:val="28"/>
                  <w:szCs w:val="28"/>
                  <w:bdr w:val="none" w:sz="0" w:space="0" w:color="auto" w:frame="1"/>
                  <w:lang w:eastAsia="ru-RU"/>
                </w:rPr>
                <w:t>https://resh.edu.ru/</w:t>
              </w:r>
            </w:hyperlink>
          </w:p>
          <w:p w:rsidR="001B2CD9" w:rsidRPr="001B2CD9" w:rsidRDefault="001B2CD9" w:rsidP="001B2CD9">
            <w:pPr>
              <w:spacing w:after="0"/>
              <w:ind w:left="135"/>
              <w:jc w:val="both"/>
              <w:rPr>
                <w:rFonts w:ascii="Times New Roman" w:hAnsi="Times New Roman" w:cs="Times New Roman"/>
                <w:sz w:val="28"/>
                <w:szCs w:val="28"/>
              </w:rPr>
            </w:pPr>
          </w:p>
        </w:tc>
      </w:tr>
      <w:tr w:rsidR="001B2CD9" w:rsidRPr="001B2CD9" w:rsidTr="001B2CD9">
        <w:trPr>
          <w:trHeight w:val="141"/>
        </w:trPr>
        <w:tc>
          <w:tcPr>
            <w:tcW w:w="638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ОБЩЕЕ КОЛИЧЕСТВО ЧАСОВ ПО ПРОГРАММЕ</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lang w:val="ru-RU"/>
              </w:rPr>
              <w:t xml:space="preserve"> </w:t>
            </w:r>
            <w:r w:rsidRPr="001B2CD9">
              <w:rPr>
                <w:rFonts w:ascii="Times New Roman" w:hAnsi="Times New Roman" w:cs="Times New Roman"/>
                <w:color w:val="000000"/>
                <w:sz w:val="28"/>
                <w:szCs w:val="28"/>
              </w:rPr>
              <w:t xml:space="preserve">68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2CD9" w:rsidRPr="001B2CD9" w:rsidRDefault="001B2CD9" w:rsidP="001B2CD9">
            <w:pPr>
              <w:spacing w:after="0"/>
              <w:ind w:left="135"/>
              <w:jc w:val="both"/>
              <w:rPr>
                <w:rFonts w:ascii="Times New Roman" w:hAnsi="Times New Roman" w:cs="Times New Roman"/>
                <w:sz w:val="28"/>
                <w:szCs w:val="28"/>
              </w:rPr>
            </w:pPr>
            <w:r w:rsidRPr="001B2CD9">
              <w:rPr>
                <w:rFonts w:ascii="Times New Roman" w:hAnsi="Times New Roman" w:cs="Times New Roman"/>
                <w:color w:val="000000"/>
                <w:sz w:val="28"/>
                <w:szCs w:val="28"/>
              </w:rPr>
              <w:t xml:space="preserve"> 0 </w:t>
            </w:r>
          </w:p>
        </w:tc>
        <w:tc>
          <w:tcPr>
            <w:tcW w:w="354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2CD9" w:rsidRPr="001B2CD9" w:rsidRDefault="001B2CD9" w:rsidP="001B2CD9">
            <w:pPr>
              <w:jc w:val="both"/>
              <w:rPr>
                <w:rFonts w:ascii="Times New Roman" w:hAnsi="Times New Roman" w:cs="Times New Roman"/>
                <w:sz w:val="28"/>
                <w:szCs w:val="28"/>
              </w:rPr>
            </w:pPr>
          </w:p>
        </w:tc>
      </w:tr>
    </w:tbl>
    <w:p w:rsidR="001B2CD9" w:rsidRPr="001B2CD9" w:rsidRDefault="001B2CD9" w:rsidP="001B2CD9">
      <w:pPr>
        <w:jc w:val="both"/>
        <w:rPr>
          <w:rFonts w:ascii="Times New Roman" w:hAnsi="Times New Roman" w:cs="Times New Roman"/>
          <w:sz w:val="28"/>
          <w:szCs w:val="28"/>
          <w:lang w:val="ru-RU"/>
        </w:rPr>
        <w:sectPr w:rsidR="001B2CD9" w:rsidRPr="001B2CD9" w:rsidSect="001B2CD9">
          <w:type w:val="continuous"/>
          <w:pgSz w:w="11906" w:h="16383"/>
          <w:pgMar w:top="850" w:right="1134" w:bottom="1701" w:left="1134" w:header="720" w:footer="720" w:gutter="0"/>
          <w:cols w:space="720"/>
          <w:docGrid w:linePitch="299"/>
        </w:sectPr>
      </w:pP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Оценочный материал.</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Входная контрольная работа(2-4 класс)</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tbl>
      <w:tblPr>
        <w:tblStyle w:val="ac"/>
        <w:tblW w:w="0" w:type="auto"/>
        <w:tblLook w:val="04A0" w:firstRow="1" w:lastRow="0" w:firstColumn="1" w:lastColumn="0" w:noHBand="0" w:noVBand="1"/>
      </w:tblPr>
      <w:tblGrid>
        <w:gridCol w:w="2005"/>
        <w:gridCol w:w="1704"/>
        <w:gridCol w:w="1478"/>
        <w:gridCol w:w="1555"/>
        <w:gridCol w:w="1556"/>
        <w:gridCol w:w="1556"/>
      </w:tblGrid>
      <w:tr w:rsidR="001B2CD9" w:rsidRPr="001B2CD9" w:rsidTr="001B2CD9">
        <w:trPr>
          <w:trHeight w:val="503"/>
        </w:trPr>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Вид испытания</w:t>
            </w: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Класс</w:t>
            </w: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«5»</w:t>
            </w:r>
          </w:p>
        </w:tc>
        <w:tc>
          <w:tcPr>
            <w:tcW w:w="2312"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«4»</w:t>
            </w:r>
          </w:p>
        </w:tc>
        <w:tc>
          <w:tcPr>
            <w:tcW w:w="2312"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«3»</w:t>
            </w:r>
          </w:p>
        </w:tc>
      </w:tr>
      <w:tr w:rsidR="001B2CD9" w:rsidRPr="001B2CD9" w:rsidTr="001B2CD9">
        <w:trPr>
          <w:trHeight w:val="440"/>
        </w:trPr>
        <w:tc>
          <w:tcPr>
            <w:tcW w:w="2311" w:type="dxa"/>
            <w:vMerge w:val="restart"/>
          </w:tcPr>
          <w:p w:rsidR="001B2CD9" w:rsidRPr="001B2CD9" w:rsidRDefault="001B2CD9" w:rsidP="001B2CD9">
            <w:pPr>
              <w:jc w:val="both"/>
              <w:rPr>
                <w:rFonts w:ascii="Times New Roman" w:hAnsi="Times New Roman" w:cs="Times New Roman"/>
                <w:sz w:val="28"/>
                <w:szCs w:val="28"/>
              </w:rPr>
            </w:pPr>
          </w:p>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Прыжок в длину с места (см)</w:t>
            </w:r>
          </w:p>
          <w:p w:rsidR="001B2CD9" w:rsidRPr="001B2CD9" w:rsidRDefault="001B2CD9" w:rsidP="001B2CD9">
            <w:pPr>
              <w:jc w:val="both"/>
              <w:rPr>
                <w:rFonts w:ascii="Times New Roman" w:hAnsi="Times New Roman" w:cs="Times New Roman"/>
                <w:sz w:val="28"/>
                <w:szCs w:val="28"/>
                <w:lang w:val="ru-RU"/>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2</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165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125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110</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155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125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100</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lang w:val="ru-RU"/>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3</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175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130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120</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160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135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110</w:t>
            </w:r>
          </w:p>
        </w:tc>
      </w:tr>
      <w:tr w:rsidR="001B2CD9" w:rsidRPr="001B2CD9" w:rsidTr="001B2CD9">
        <w:trPr>
          <w:trHeight w:val="198"/>
        </w:trPr>
        <w:tc>
          <w:tcPr>
            <w:tcW w:w="2311" w:type="dxa"/>
            <w:vMerge/>
            <w:tcBorders>
              <w:bottom w:val="nil"/>
            </w:tcBorders>
          </w:tcPr>
          <w:p w:rsidR="001B2CD9" w:rsidRPr="001B2CD9" w:rsidRDefault="001B2CD9" w:rsidP="001B2CD9">
            <w:pPr>
              <w:pStyle w:val="TableParagraph"/>
              <w:ind w:left="782"/>
              <w:jc w:val="both"/>
              <w:rPr>
                <w:b/>
                <w:sz w:val="28"/>
                <w:szCs w:val="28"/>
              </w:rPr>
            </w:pPr>
          </w:p>
        </w:tc>
        <w:tc>
          <w:tcPr>
            <w:tcW w:w="2311" w:type="dxa"/>
            <w:vMerge w:val="restart"/>
          </w:tcPr>
          <w:p w:rsidR="001B2CD9" w:rsidRPr="001B2CD9" w:rsidRDefault="001B2CD9" w:rsidP="001B2CD9">
            <w:pPr>
              <w:jc w:val="both"/>
              <w:rPr>
                <w:rFonts w:ascii="Times New Roman" w:hAnsi="Times New Roman" w:cs="Times New Roman"/>
                <w:sz w:val="28"/>
                <w:szCs w:val="28"/>
              </w:rPr>
            </w:pPr>
          </w:p>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4</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185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140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130</w:t>
            </w:r>
          </w:p>
        </w:tc>
      </w:tr>
      <w:tr w:rsidR="001B2CD9" w:rsidRPr="001B2CD9" w:rsidTr="001B2CD9">
        <w:trPr>
          <w:trHeight w:val="440"/>
        </w:trPr>
        <w:tc>
          <w:tcPr>
            <w:tcW w:w="2311" w:type="dxa"/>
            <w:tcBorders>
              <w:top w:val="nil"/>
            </w:tcBorders>
          </w:tcPr>
          <w:p w:rsidR="001B2CD9" w:rsidRPr="001B2CD9" w:rsidRDefault="001B2CD9" w:rsidP="001B2CD9">
            <w:pPr>
              <w:jc w:val="both"/>
              <w:rPr>
                <w:rFonts w:ascii="Times New Roman" w:hAnsi="Times New Roman" w:cs="Times New Roman"/>
                <w:sz w:val="28"/>
                <w:szCs w:val="28"/>
                <w:lang w:val="ru-RU"/>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170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140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120</w:t>
            </w:r>
          </w:p>
        </w:tc>
      </w:tr>
    </w:tbl>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 xml:space="preserve"> Планируемые результаты.</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eastAsia="Times New Roman" w:hAnsi="Times New Roman" w:cs="Times New Roman"/>
          <w:b/>
          <w:bCs/>
          <w:sz w:val="28"/>
          <w:szCs w:val="28"/>
          <w:lang w:val="ru-RU" w:eastAsia="ru-RU"/>
        </w:rPr>
        <w:t>1:Предметные:</w:t>
      </w:r>
      <w:r w:rsidRPr="001B2CD9">
        <w:rPr>
          <w:rFonts w:ascii="Times New Roman" w:hAnsi="Times New Roman" w:cs="Times New Roman"/>
          <w:color w:val="000000"/>
          <w:sz w:val="28"/>
          <w:szCs w:val="28"/>
          <w:lang w:val="ru-RU"/>
        </w:rPr>
        <w:t xml:space="preserve"> </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2. Метапредметные:</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Познавательные универсальные учебные действия</w:t>
      </w:r>
      <w:r w:rsidRPr="001B2CD9">
        <w:rPr>
          <w:rFonts w:ascii="Times New Roman" w:hAnsi="Times New Roman" w:cs="Times New Roman"/>
          <w:color w:val="000000"/>
          <w:sz w:val="28"/>
          <w:szCs w:val="28"/>
          <w:lang w:val="ru-RU"/>
        </w:rPr>
        <w:t xml:space="preserve">: </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Коммуникативные универсальные учебные действия</w:t>
      </w:r>
      <w:r w:rsidRPr="001B2CD9">
        <w:rPr>
          <w:rFonts w:ascii="Times New Roman" w:hAnsi="Times New Roman" w:cs="Times New Roman"/>
          <w:color w:val="000000"/>
          <w:sz w:val="28"/>
          <w:szCs w:val="28"/>
          <w:lang w:val="ru-RU"/>
        </w:rPr>
        <w:t xml:space="preserve">: </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Регулятивные универсальные учебные действия</w:t>
      </w:r>
      <w:r w:rsidRPr="001B2CD9">
        <w:rPr>
          <w:rFonts w:ascii="Times New Roman" w:hAnsi="Times New Roman" w:cs="Times New Roman"/>
          <w:color w:val="000000"/>
          <w:sz w:val="28"/>
          <w:szCs w:val="28"/>
          <w:lang w:val="ru-RU"/>
        </w:rPr>
        <w:t>:</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выполнять указания учителя, проявлять активность и самостоятельность при выполнении учебных заданий; </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eastAsia="ru-RU"/>
        </w:rPr>
        <w:t>Контрольная работа за 1 полугодие.</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tbl>
      <w:tblPr>
        <w:tblStyle w:val="ac"/>
        <w:tblW w:w="0" w:type="auto"/>
        <w:jc w:val="center"/>
        <w:tblLook w:val="04A0" w:firstRow="1" w:lastRow="0" w:firstColumn="1" w:lastColumn="0" w:noHBand="0" w:noVBand="1"/>
      </w:tblPr>
      <w:tblGrid>
        <w:gridCol w:w="1885"/>
        <w:gridCol w:w="1550"/>
        <w:gridCol w:w="1437"/>
        <w:gridCol w:w="1797"/>
        <w:gridCol w:w="1398"/>
        <w:gridCol w:w="1787"/>
      </w:tblGrid>
      <w:tr w:rsidR="001B2CD9" w:rsidRPr="001B2CD9" w:rsidTr="001B2CD9">
        <w:trPr>
          <w:trHeight w:val="503"/>
          <w:jc w:val="center"/>
        </w:trPr>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r w:rsidRPr="001B2CD9">
              <w:rPr>
                <w:rFonts w:ascii="Times New Roman" w:eastAsia="Times New Roman" w:hAnsi="Times New Roman" w:cs="Times New Roman"/>
                <w:bCs/>
                <w:sz w:val="28"/>
                <w:szCs w:val="28"/>
                <w:lang w:val="ru-RU" w:eastAsia="ru-RU"/>
              </w:rPr>
              <w:t>Вид испытания</w:t>
            </w: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r w:rsidRPr="001B2CD9">
              <w:rPr>
                <w:rFonts w:ascii="Times New Roman" w:eastAsia="Times New Roman" w:hAnsi="Times New Roman" w:cs="Times New Roman"/>
                <w:bCs/>
                <w:sz w:val="28"/>
                <w:szCs w:val="28"/>
                <w:lang w:val="ru-RU" w:eastAsia="ru-RU"/>
              </w:rPr>
              <w:t>Класс</w:t>
            </w: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p>
        </w:tc>
        <w:tc>
          <w:tcPr>
            <w:tcW w:w="2311"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r w:rsidRPr="001B2CD9">
              <w:rPr>
                <w:rFonts w:ascii="Times New Roman" w:eastAsia="Times New Roman" w:hAnsi="Times New Roman" w:cs="Times New Roman"/>
                <w:bCs/>
                <w:sz w:val="28"/>
                <w:szCs w:val="28"/>
                <w:lang w:val="ru-RU" w:eastAsia="ru-RU"/>
              </w:rPr>
              <w:t>«5»</w:t>
            </w:r>
          </w:p>
        </w:tc>
        <w:tc>
          <w:tcPr>
            <w:tcW w:w="2312"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r w:rsidRPr="001B2CD9">
              <w:rPr>
                <w:rFonts w:ascii="Times New Roman" w:eastAsia="Times New Roman" w:hAnsi="Times New Roman" w:cs="Times New Roman"/>
                <w:bCs/>
                <w:sz w:val="28"/>
                <w:szCs w:val="28"/>
                <w:lang w:val="ru-RU" w:eastAsia="ru-RU"/>
              </w:rPr>
              <w:t>«4»</w:t>
            </w:r>
          </w:p>
        </w:tc>
        <w:tc>
          <w:tcPr>
            <w:tcW w:w="2312" w:type="dxa"/>
          </w:tcPr>
          <w:p w:rsidR="001B2CD9" w:rsidRPr="001B2CD9" w:rsidRDefault="001B2CD9" w:rsidP="001B2CD9">
            <w:pPr>
              <w:widowControl w:val="0"/>
              <w:autoSpaceDE w:val="0"/>
              <w:autoSpaceDN w:val="0"/>
              <w:spacing w:before="66"/>
              <w:jc w:val="both"/>
              <w:outlineLvl w:val="0"/>
              <w:rPr>
                <w:rFonts w:ascii="Times New Roman" w:eastAsia="Times New Roman" w:hAnsi="Times New Roman" w:cs="Times New Roman"/>
                <w:bCs/>
                <w:sz w:val="28"/>
                <w:szCs w:val="28"/>
                <w:lang w:val="ru-RU" w:eastAsia="ru-RU"/>
              </w:rPr>
            </w:pPr>
            <w:r w:rsidRPr="001B2CD9">
              <w:rPr>
                <w:rFonts w:ascii="Times New Roman" w:eastAsia="Times New Roman" w:hAnsi="Times New Roman" w:cs="Times New Roman"/>
                <w:bCs/>
                <w:sz w:val="28"/>
                <w:szCs w:val="28"/>
                <w:lang w:val="ru-RU" w:eastAsia="ru-RU"/>
              </w:rPr>
              <w:t>«3»</w:t>
            </w:r>
          </w:p>
        </w:tc>
      </w:tr>
      <w:tr w:rsidR="001B2CD9" w:rsidRPr="001B2CD9" w:rsidTr="001B2CD9">
        <w:trPr>
          <w:trHeight w:val="440"/>
          <w:jc w:val="center"/>
        </w:trPr>
        <w:tc>
          <w:tcPr>
            <w:tcW w:w="2311" w:type="dxa"/>
            <w:vMerge w:val="restart"/>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lang w:val="ru-RU"/>
              </w:rPr>
              <w:t>Наклон</w:t>
            </w:r>
            <w:r w:rsidRPr="001B2CD9">
              <w:rPr>
                <w:rFonts w:ascii="Times New Roman" w:hAnsi="Times New Roman" w:cs="Times New Roman"/>
                <w:spacing w:val="-3"/>
                <w:sz w:val="28"/>
                <w:szCs w:val="28"/>
                <w:lang w:val="ru-RU"/>
              </w:rPr>
              <w:t xml:space="preserve"> </w:t>
            </w:r>
            <w:r w:rsidRPr="001B2CD9">
              <w:rPr>
                <w:rFonts w:ascii="Times New Roman" w:hAnsi="Times New Roman" w:cs="Times New Roman"/>
                <w:sz w:val="28"/>
                <w:szCs w:val="28"/>
                <w:lang w:val="ru-RU"/>
              </w:rPr>
              <w:t>вперёд</w:t>
            </w:r>
            <w:r w:rsidRPr="001B2CD9">
              <w:rPr>
                <w:rFonts w:ascii="Times New Roman" w:hAnsi="Times New Roman" w:cs="Times New Roman"/>
                <w:spacing w:val="-6"/>
                <w:sz w:val="28"/>
                <w:szCs w:val="28"/>
                <w:lang w:val="ru-RU"/>
              </w:rPr>
              <w:t xml:space="preserve"> </w:t>
            </w:r>
            <w:r w:rsidRPr="001B2CD9">
              <w:rPr>
                <w:rFonts w:ascii="Times New Roman" w:hAnsi="Times New Roman" w:cs="Times New Roman"/>
                <w:sz w:val="28"/>
                <w:szCs w:val="28"/>
                <w:lang w:val="ru-RU"/>
              </w:rPr>
              <w:t>из</w:t>
            </w:r>
            <w:r w:rsidRPr="001B2CD9">
              <w:rPr>
                <w:rFonts w:ascii="Times New Roman" w:hAnsi="Times New Roman" w:cs="Times New Roman"/>
                <w:spacing w:val="-2"/>
                <w:sz w:val="28"/>
                <w:szCs w:val="28"/>
                <w:lang w:val="ru-RU"/>
              </w:rPr>
              <w:t xml:space="preserve"> </w:t>
            </w:r>
            <w:r w:rsidRPr="001B2CD9">
              <w:rPr>
                <w:rFonts w:ascii="Times New Roman" w:hAnsi="Times New Roman" w:cs="Times New Roman"/>
                <w:sz w:val="28"/>
                <w:szCs w:val="28"/>
                <w:lang w:val="ru-RU"/>
              </w:rPr>
              <w:t>положения</w:t>
            </w:r>
            <w:r w:rsidRPr="001B2CD9">
              <w:rPr>
                <w:rFonts w:ascii="Times New Roman" w:hAnsi="Times New Roman" w:cs="Times New Roman"/>
                <w:spacing w:val="-67"/>
                <w:sz w:val="28"/>
                <w:szCs w:val="28"/>
                <w:lang w:val="ru-RU"/>
              </w:rPr>
              <w:t xml:space="preserve"> </w:t>
            </w:r>
            <w:r w:rsidRPr="001B2CD9">
              <w:rPr>
                <w:rFonts w:ascii="Times New Roman" w:hAnsi="Times New Roman" w:cs="Times New Roman"/>
                <w:sz w:val="28"/>
                <w:szCs w:val="28"/>
                <w:lang w:val="ru-RU"/>
              </w:rPr>
              <w:t>сидя(см)</w:t>
            </w:r>
          </w:p>
        </w:tc>
        <w:tc>
          <w:tcPr>
            <w:tcW w:w="2311" w:type="dxa"/>
            <w:vMerge w:val="restart"/>
          </w:tcPr>
          <w:p w:rsidR="001B2CD9" w:rsidRPr="001B2CD9" w:rsidRDefault="001B2CD9" w:rsidP="001B2CD9">
            <w:pPr>
              <w:pStyle w:val="TableParagraph"/>
              <w:spacing w:before="136"/>
              <w:ind w:right="232"/>
              <w:jc w:val="both"/>
              <w:rPr>
                <w:sz w:val="28"/>
                <w:szCs w:val="28"/>
              </w:rPr>
            </w:pPr>
            <w:r w:rsidRPr="001B2CD9">
              <w:rPr>
                <w:sz w:val="28"/>
                <w:szCs w:val="28"/>
              </w:rPr>
              <w:t>1</w:t>
            </w:r>
          </w:p>
        </w:tc>
        <w:tc>
          <w:tcPr>
            <w:tcW w:w="2311" w:type="dxa"/>
          </w:tcPr>
          <w:p w:rsidR="001B2CD9" w:rsidRPr="001B2CD9" w:rsidRDefault="001B2CD9" w:rsidP="001B2CD9">
            <w:pPr>
              <w:pStyle w:val="TableParagraph"/>
              <w:spacing w:before="64"/>
              <w:ind w:left="245"/>
              <w:jc w:val="both"/>
              <w:rPr>
                <w:sz w:val="28"/>
                <w:szCs w:val="28"/>
              </w:rPr>
            </w:pPr>
            <w:r w:rsidRPr="001B2CD9">
              <w:rPr>
                <w:w w:val="99"/>
                <w:sz w:val="28"/>
                <w:szCs w:val="28"/>
              </w:rPr>
              <w:t>М</w:t>
            </w:r>
          </w:p>
        </w:tc>
        <w:tc>
          <w:tcPr>
            <w:tcW w:w="2311" w:type="dxa"/>
          </w:tcPr>
          <w:p w:rsidR="001B2CD9" w:rsidRPr="001B2CD9" w:rsidRDefault="001B2CD9" w:rsidP="001B2CD9">
            <w:pPr>
              <w:pStyle w:val="TableParagraph"/>
              <w:spacing w:before="64"/>
              <w:ind w:left="436" w:right="418"/>
              <w:jc w:val="both"/>
              <w:rPr>
                <w:sz w:val="28"/>
                <w:szCs w:val="28"/>
              </w:rPr>
            </w:pPr>
            <w:r w:rsidRPr="001B2CD9">
              <w:rPr>
                <w:sz w:val="28"/>
                <w:szCs w:val="28"/>
              </w:rPr>
              <w:t>9+</w:t>
            </w:r>
          </w:p>
        </w:tc>
        <w:tc>
          <w:tcPr>
            <w:tcW w:w="2312" w:type="dxa"/>
          </w:tcPr>
          <w:p w:rsidR="001B2CD9" w:rsidRPr="001B2CD9" w:rsidRDefault="001B2CD9" w:rsidP="001B2CD9">
            <w:pPr>
              <w:pStyle w:val="TableParagraph"/>
              <w:spacing w:before="64"/>
              <w:ind w:left="14"/>
              <w:jc w:val="both"/>
              <w:rPr>
                <w:sz w:val="28"/>
                <w:szCs w:val="28"/>
              </w:rPr>
            </w:pPr>
            <w:r w:rsidRPr="001B2CD9">
              <w:rPr>
                <w:w w:val="99"/>
                <w:sz w:val="28"/>
                <w:szCs w:val="28"/>
              </w:rPr>
              <w:t>3</w:t>
            </w:r>
          </w:p>
        </w:tc>
        <w:tc>
          <w:tcPr>
            <w:tcW w:w="2312" w:type="dxa"/>
          </w:tcPr>
          <w:p w:rsidR="001B2CD9" w:rsidRPr="001B2CD9" w:rsidRDefault="001B2CD9" w:rsidP="001B2CD9">
            <w:pPr>
              <w:pStyle w:val="TableParagraph"/>
              <w:spacing w:before="64"/>
              <w:ind w:left="456" w:right="443"/>
              <w:jc w:val="both"/>
              <w:rPr>
                <w:sz w:val="28"/>
                <w:szCs w:val="28"/>
              </w:rPr>
            </w:pPr>
            <w:r w:rsidRPr="001B2CD9">
              <w:rPr>
                <w:sz w:val="28"/>
                <w:szCs w:val="28"/>
              </w:rPr>
              <w:t>1-</w:t>
            </w:r>
          </w:p>
        </w:tc>
      </w:tr>
      <w:tr w:rsidR="001B2CD9" w:rsidRPr="001B2CD9" w:rsidTr="001B2CD9">
        <w:trPr>
          <w:trHeight w:val="440"/>
          <w:jc w:val="center"/>
        </w:trPr>
        <w:tc>
          <w:tcPr>
            <w:tcW w:w="2311" w:type="dxa"/>
            <w:vMerge/>
          </w:tcPr>
          <w:p w:rsidR="001B2CD9" w:rsidRPr="001B2CD9" w:rsidRDefault="001B2CD9" w:rsidP="001B2CD9">
            <w:pPr>
              <w:jc w:val="both"/>
              <w:rPr>
                <w:rFonts w:ascii="Times New Roman" w:hAnsi="Times New Roman" w:cs="Times New Roman"/>
                <w:sz w:val="28"/>
                <w:szCs w:val="28"/>
                <w:lang w:val="ru-RU"/>
              </w:rPr>
            </w:pPr>
          </w:p>
        </w:tc>
        <w:tc>
          <w:tcPr>
            <w:tcW w:w="2311" w:type="dxa"/>
            <w:vMerge/>
          </w:tcPr>
          <w:p w:rsidR="001B2CD9" w:rsidRPr="001B2CD9" w:rsidRDefault="001B2CD9" w:rsidP="001B2CD9">
            <w:pPr>
              <w:jc w:val="both"/>
              <w:rPr>
                <w:rFonts w:ascii="Times New Roman" w:hAnsi="Times New Roman" w:cs="Times New Roman"/>
                <w:sz w:val="28"/>
                <w:szCs w:val="28"/>
                <w:lang w:val="ru-RU"/>
              </w:rPr>
            </w:pPr>
          </w:p>
        </w:tc>
        <w:tc>
          <w:tcPr>
            <w:tcW w:w="2311" w:type="dxa"/>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w w:val="99"/>
                <w:sz w:val="28"/>
                <w:szCs w:val="28"/>
              </w:rPr>
              <w:t>Д</w:t>
            </w:r>
          </w:p>
        </w:tc>
        <w:tc>
          <w:tcPr>
            <w:tcW w:w="2311" w:type="dxa"/>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rPr>
              <w:t>11.5+</w:t>
            </w:r>
          </w:p>
        </w:tc>
        <w:tc>
          <w:tcPr>
            <w:tcW w:w="2312" w:type="dxa"/>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w w:val="99"/>
                <w:sz w:val="28"/>
                <w:szCs w:val="28"/>
              </w:rPr>
              <w:t>6</w:t>
            </w:r>
          </w:p>
        </w:tc>
        <w:tc>
          <w:tcPr>
            <w:tcW w:w="2312" w:type="dxa"/>
          </w:tcPr>
          <w:p w:rsidR="001B2CD9" w:rsidRPr="001B2CD9" w:rsidRDefault="001B2CD9" w:rsidP="001B2CD9">
            <w:pPr>
              <w:jc w:val="both"/>
              <w:rPr>
                <w:rFonts w:ascii="Times New Roman" w:hAnsi="Times New Roman" w:cs="Times New Roman"/>
                <w:sz w:val="28"/>
                <w:szCs w:val="28"/>
                <w:lang w:val="ru-RU"/>
              </w:rPr>
            </w:pPr>
            <w:r w:rsidRPr="001B2CD9">
              <w:rPr>
                <w:rFonts w:ascii="Times New Roman" w:hAnsi="Times New Roman" w:cs="Times New Roman"/>
                <w:sz w:val="28"/>
                <w:szCs w:val="28"/>
              </w:rPr>
              <w:t>2-</w:t>
            </w:r>
          </w:p>
        </w:tc>
      </w:tr>
      <w:tr w:rsidR="001B2CD9" w:rsidRPr="001B2CD9" w:rsidTr="001B2CD9">
        <w:trPr>
          <w:trHeight w:val="440"/>
          <w:jc w:val="center"/>
        </w:trPr>
        <w:tc>
          <w:tcPr>
            <w:tcW w:w="2311" w:type="dxa"/>
            <w:vMerge/>
          </w:tcPr>
          <w:p w:rsidR="001B2CD9" w:rsidRPr="001B2CD9" w:rsidRDefault="001B2CD9" w:rsidP="001B2CD9">
            <w:pPr>
              <w:jc w:val="both"/>
              <w:rPr>
                <w:rFonts w:ascii="Times New Roman" w:hAnsi="Times New Roman" w:cs="Times New Roman"/>
                <w:sz w:val="28"/>
                <w:szCs w:val="28"/>
                <w:lang w:val="ru-RU"/>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2</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+9</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+4</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+3</w:t>
            </w:r>
          </w:p>
        </w:tc>
      </w:tr>
      <w:tr w:rsidR="001B2CD9" w:rsidRPr="001B2CD9" w:rsidTr="001B2CD9">
        <w:trPr>
          <w:trHeight w:val="198"/>
          <w:jc w:val="center"/>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+12</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+8</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+4</w:t>
            </w:r>
          </w:p>
        </w:tc>
      </w:tr>
      <w:tr w:rsidR="001B2CD9" w:rsidRPr="001B2CD9" w:rsidTr="001B2CD9">
        <w:trPr>
          <w:trHeight w:val="198"/>
          <w:jc w:val="center"/>
        </w:trPr>
        <w:tc>
          <w:tcPr>
            <w:tcW w:w="2311" w:type="dxa"/>
            <w:vMerge/>
          </w:tcPr>
          <w:p w:rsidR="001B2CD9" w:rsidRPr="001B2CD9" w:rsidRDefault="001B2CD9" w:rsidP="001B2CD9">
            <w:pPr>
              <w:jc w:val="both"/>
              <w:rPr>
                <w:rFonts w:ascii="Times New Roman" w:hAnsi="Times New Roman" w:cs="Times New Roman"/>
                <w:sz w:val="28"/>
                <w:szCs w:val="28"/>
                <w:lang w:val="ru-RU"/>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3</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+9</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+5</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+3</w:t>
            </w:r>
          </w:p>
        </w:tc>
      </w:tr>
      <w:tr w:rsidR="001B2CD9" w:rsidRPr="001B2CD9" w:rsidTr="001B2CD9">
        <w:trPr>
          <w:trHeight w:val="198"/>
          <w:jc w:val="center"/>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+12</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+9</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+6</w:t>
            </w:r>
          </w:p>
        </w:tc>
      </w:tr>
      <w:tr w:rsidR="001B2CD9" w:rsidRPr="001B2CD9" w:rsidTr="001B2CD9">
        <w:trPr>
          <w:trHeight w:val="198"/>
          <w:jc w:val="center"/>
        </w:trPr>
        <w:tc>
          <w:tcPr>
            <w:tcW w:w="2311" w:type="dxa"/>
            <w:vMerge/>
            <w:tcBorders>
              <w:bottom w:val="nil"/>
            </w:tcBorders>
          </w:tcPr>
          <w:p w:rsidR="001B2CD9" w:rsidRPr="001B2CD9" w:rsidRDefault="001B2CD9" w:rsidP="001B2CD9">
            <w:pPr>
              <w:pStyle w:val="TableParagraph"/>
              <w:ind w:left="782"/>
              <w:jc w:val="both"/>
              <w:rPr>
                <w:sz w:val="28"/>
                <w:szCs w:val="28"/>
              </w:rPr>
            </w:pPr>
          </w:p>
        </w:tc>
        <w:tc>
          <w:tcPr>
            <w:tcW w:w="2311" w:type="dxa"/>
            <w:vMerge w:val="restart"/>
          </w:tcPr>
          <w:p w:rsidR="001B2CD9" w:rsidRPr="001B2CD9" w:rsidRDefault="001B2CD9" w:rsidP="001B2CD9">
            <w:pPr>
              <w:jc w:val="both"/>
              <w:rPr>
                <w:rFonts w:ascii="Times New Roman" w:hAnsi="Times New Roman" w:cs="Times New Roman"/>
                <w:sz w:val="28"/>
                <w:szCs w:val="28"/>
              </w:rPr>
            </w:pPr>
          </w:p>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4</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+9</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+5</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+3</w:t>
            </w:r>
          </w:p>
        </w:tc>
      </w:tr>
      <w:tr w:rsidR="001B2CD9" w:rsidRPr="001B2CD9" w:rsidTr="001B2CD9">
        <w:trPr>
          <w:trHeight w:val="440"/>
          <w:jc w:val="center"/>
        </w:trPr>
        <w:tc>
          <w:tcPr>
            <w:tcW w:w="2311" w:type="dxa"/>
            <w:tcBorders>
              <w:top w:val="nil"/>
            </w:tcBorders>
          </w:tcPr>
          <w:p w:rsidR="001B2CD9" w:rsidRPr="001B2CD9" w:rsidRDefault="001B2CD9" w:rsidP="001B2CD9">
            <w:pPr>
              <w:jc w:val="both"/>
              <w:rPr>
                <w:rFonts w:ascii="Times New Roman" w:hAnsi="Times New Roman" w:cs="Times New Roman"/>
                <w:sz w:val="28"/>
                <w:szCs w:val="28"/>
                <w:lang w:val="ru-RU"/>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+12</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+9</w:t>
            </w:r>
          </w:p>
        </w:tc>
        <w:tc>
          <w:tcPr>
            <w:tcW w:w="2312" w:type="dxa"/>
            <w:vAlign w:val="center"/>
          </w:tcPr>
          <w:p w:rsidR="001B2CD9" w:rsidRPr="001B2CD9" w:rsidRDefault="001B2CD9" w:rsidP="001B2CD9">
            <w:pPr>
              <w:pStyle w:val="c4"/>
              <w:spacing w:before="0" w:beforeAutospacing="0" w:after="0" w:afterAutospacing="0" w:line="0" w:lineRule="atLeast"/>
              <w:jc w:val="both"/>
              <w:rPr>
                <w:color w:val="000000"/>
                <w:sz w:val="28"/>
                <w:szCs w:val="28"/>
              </w:rPr>
            </w:pPr>
            <w:r w:rsidRPr="001B2CD9">
              <w:rPr>
                <w:rStyle w:val="c3"/>
                <w:color w:val="242C2E"/>
                <w:sz w:val="28"/>
                <w:szCs w:val="28"/>
              </w:rPr>
              <w:t>+6</w:t>
            </w:r>
          </w:p>
        </w:tc>
      </w:tr>
    </w:tbl>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 xml:space="preserve"> </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 xml:space="preserve"> Планируемые результаты:</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eastAsia="Times New Roman" w:hAnsi="Times New Roman" w:cs="Times New Roman"/>
          <w:b/>
          <w:bCs/>
          <w:sz w:val="28"/>
          <w:szCs w:val="28"/>
          <w:lang w:val="ru-RU" w:eastAsia="ru-RU"/>
        </w:rPr>
        <w:t>1.Предметные.</w:t>
      </w:r>
      <w:r w:rsidRPr="001B2CD9">
        <w:rPr>
          <w:rFonts w:ascii="Times New Roman" w:hAnsi="Times New Roman" w:cs="Times New Roman"/>
          <w:color w:val="000000"/>
          <w:sz w:val="28"/>
          <w:szCs w:val="28"/>
          <w:lang w:val="ru-RU"/>
        </w:rPr>
        <w:t xml:space="preserve"> </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\Выполнять упражнения на развитие физических качеств, демонстрировать приросты в их показателях.</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2.Метапредметные:</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Познавательные универсальные учебные действия</w:t>
      </w:r>
      <w:r w:rsidRPr="001B2CD9">
        <w:rPr>
          <w:rFonts w:ascii="Times New Roman" w:hAnsi="Times New Roman" w:cs="Times New Roman"/>
          <w:color w:val="000000"/>
          <w:sz w:val="28"/>
          <w:szCs w:val="28"/>
          <w:lang w:val="ru-RU"/>
        </w:rPr>
        <w:t xml:space="preserve">: </w:t>
      </w:r>
    </w:p>
    <w:p w:rsidR="001B2CD9" w:rsidRPr="001B2CD9" w:rsidRDefault="001B2CD9" w:rsidP="001B2CD9">
      <w:pPr>
        <w:numPr>
          <w:ilvl w:val="0"/>
          <w:numId w:val="3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1B2CD9" w:rsidRPr="001B2CD9" w:rsidRDefault="001B2CD9" w:rsidP="001B2CD9">
      <w:pPr>
        <w:numPr>
          <w:ilvl w:val="0"/>
          <w:numId w:val="3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b/>
          <w:color w:val="000000"/>
          <w:sz w:val="28"/>
          <w:szCs w:val="28"/>
          <w:lang w:val="ru-RU"/>
        </w:rPr>
        <w:t xml:space="preserve">  Регулятивные универсальные учебные действия</w:t>
      </w:r>
      <w:r w:rsidRPr="001B2CD9">
        <w:rPr>
          <w:rFonts w:ascii="Times New Roman" w:hAnsi="Times New Roman" w:cs="Times New Roman"/>
          <w:color w:val="000000"/>
          <w:sz w:val="28"/>
          <w:szCs w:val="28"/>
          <w:lang w:val="ru-RU"/>
        </w:rPr>
        <w:t>:</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r w:rsidRPr="001B2CD9">
        <w:rPr>
          <w:rFonts w:ascii="Times New Roman" w:hAnsi="Times New Roman" w:cs="Times New Roman"/>
          <w:sz w:val="28"/>
          <w:szCs w:val="28"/>
          <w:lang w:val="ru-RU"/>
        </w:rPr>
        <w:t>• 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w:t>
      </w:r>
      <w:r w:rsidRPr="001B2CD9">
        <w:rPr>
          <w:rFonts w:ascii="Times New Roman" w:hAnsi="Times New Roman" w:cs="Times New Roman"/>
          <w:color w:val="000000"/>
          <w:sz w:val="28"/>
          <w:szCs w:val="28"/>
          <w:lang w:val="ru-RU"/>
        </w:rPr>
        <w:t>.</w:t>
      </w:r>
    </w:p>
    <w:p w:rsidR="001B2CD9" w:rsidRPr="001B2CD9" w:rsidRDefault="001B2CD9" w:rsidP="001B2CD9">
      <w:pPr>
        <w:spacing w:after="0" w:line="264" w:lineRule="auto"/>
        <w:jc w:val="both"/>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 xml:space="preserve">  Итоговая контрольная </w:t>
      </w:r>
      <w:proofErr w:type="gramStart"/>
      <w:r w:rsidRPr="001B2CD9">
        <w:rPr>
          <w:rFonts w:ascii="Times New Roman" w:eastAsia="Times New Roman" w:hAnsi="Times New Roman" w:cs="Times New Roman"/>
          <w:b/>
          <w:bCs/>
          <w:sz w:val="28"/>
          <w:szCs w:val="28"/>
          <w:lang w:val="ru-RU" w:eastAsia="ru-RU"/>
        </w:rPr>
        <w:t>работа(</w:t>
      </w:r>
      <w:proofErr w:type="gramEnd"/>
      <w:r w:rsidRPr="001B2CD9">
        <w:rPr>
          <w:rFonts w:ascii="Times New Roman" w:eastAsia="Times New Roman" w:hAnsi="Times New Roman" w:cs="Times New Roman"/>
          <w:b/>
          <w:bCs/>
          <w:sz w:val="28"/>
          <w:szCs w:val="28"/>
          <w:lang w:val="ru-RU" w:eastAsia="ru-RU"/>
        </w:rPr>
        <w:t>промежуточная аттестация).</w:t>
      </w:r>
    </w:p>
    <w:p w:rsidR="001B2CD9" w:rsidRPr="001B2CD9" w:rsidRDefault="001B2CD9" w:rsidP="001B2CD9">
      <w:pPr>
        <w:spacing w:after="0" w:line="264" w:lineRule="auto"/>
        <w:jc w:val="both"/>
        <w:rPr>
          <w:rFonts w:ascii="Times New Roman" w:hAnsi="Times New Roman" w:cs="Times New Roman"/>
          <w:color w:val="000000"/>
          <w:sz w:val="28"/>
          <w:szCs w:val="28"/>
          <w:lang w:val="ru-RU"/>
        </w:rPr>
      </w:pPr>
    </w:p>
    <w:tbl>
      <w:tblPr>
        <w:tblStyle w:val="ac"/>
        <w:tblW w:w="0" w:type="auto"/>
        <w:tblLook w:val="04A0" w:firstRow="1" w:lastRow="0" w:firstColumn="1" w:lastColumn="0" w:noHBand="0" w:noVBand="1"/>
      </w:tblPr>
      <w:tblGrid>
        <w:gridCol w:w="1954"/>
        <w:gridCol w:w="1694"/>
        <w:gridCol w:w="1494"/>
        <w:gridCol w:w="1570"/>
        <w:gridCol w:w="1571"/>
        <w:gridCol w:w="1571"/>
      </w:tblGrid>
      <w:tr w:rsidR="001B2CD9" w:rsidRPr="001B2CD9" w:rsidTr="001B2CD9">
        <w:trPr>
          <w:trHeight w:val="503"/>
        </w:trPr>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Вид испытания</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Класс</w:t>
            </w:r>
          </w:p>
        </w:tc>
        <w:tc>
          <w:tcPr>
            <w:tcW w:w="2311" w:type="dxa"/>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«4»</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«3»</w:t>
            </w:r>
          </w:p>
        </w:tc>
      </w:tr>
      <w:tr w:rsidR="001B2CD9" w:rsidRPr="001B2CD9" w:rsidTr="001B2CD9">
        <w:trPr>
          <w:trHeight w:val="440"/>
        </w:trPr>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Бег 30 м (сек.)</w:t>
            </w: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1</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5,6</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7,3</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7,5</w:t>
            </w:r>
          </w:p>
        </w:tc>
      </w:tr>
      <w:tr w:rsidR="001B2CD9" w:rsidRPr="001B2CD9" w:rsidTr="001B2CD9">
        <w:trPr>
          <w:trHeight w:val="440"/>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5,8</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7,6</w:t>
            </w:r>
          </w:p>
        </w:tc>
      </w:tr>
      <w:tr w:rsidR="001B2CD9" w:rsidRPr="001B2CD9" w:rsidTr="001B2CD9">
        <w:trPr>
          <w:trHeight w:val="440"/>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2</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5,4</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7,1</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5.6</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7.2</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7,3</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val="restart"/>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3</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5,1</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6,7</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6,8</w:t>
            </w:r>
          </w:p>
        </w:tc>
      </w:tr>
      <w:tr w:rsidR="001B2CD9" w:rsidRPr="001B2CD9" w:rsidTr="001B2CD9">
        <w:trPr>
          <w:trHeight w:val="198"/>
        </w:trPr>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5,3</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6,9</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7,0</w:t>
            </w:r>
          </w:p>
        </w:tc>
      </w:tr>
      <w:tr w:rsidR="001B2CD9" w:rsidRPr="001B2CD9" w:rsidTr="001B2CD9">
        <w:trPr>
          <w:trHeight w:val="198"/>
        </w:trPr>
        <w:tc>
          <w:tcPr>
            <w:tcW w:w="2311" w:type="dxa"/>
            <w:vMerge/>
            <w:tcBorders>
              <w:bottom w:val="nil"/>
            </w:tcBorders>
          </w:tcPr>
          <w:p w:rsidR="001B2CD9" w:rsidRPr="001B2CD9" w:rsidRDefault="001B2CD9" w:rsidP="001B2CD9">
            <w:pPr>
              <w:jc w:val="both"/>
              <w:rPr>
                <w:rFonts w:ascii="Times New Roman" w:hAnsi="Times New Roman" w:cs="Times New Roman"/>
                <w:sz w:val="28"/>
                <w:szCs w:val="28"/>
              </w:rPr>
            </w:pPr>
          </w:p>
        </w:tc>
        <w:tc>
          <w:tcPr>
            <w:tcW w:w="2311" w:type="dxa"/>
            <w:vMerge w:val="restart"/>
          </w:tcPr>
          <w:p w:rsidR="001B2CD9" w:rsidRPr="001B2CD9" w:rsidRDefault="001B2CD9" w:rsidP="001B2CD9">
            <w:pPr>
              <w:jc w:val="both"/>
              <w:rPr>
                <w:rFonts w:ascii="Times New Roman" w:hAnsi="Times New Roman" w:cs="Times New Roman"/>
                <w:sz w:val="28"/>
                <w:szCs w:val="28"/>
              </w:rPr>
            </w:pPr>
          </w:p>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4</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М</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5,0</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6,6</w:t>
            </w:r>
          </w:p>
        </w:tc>
      </w:tr>
      <w:tr w:rsidR="001B2CD9" w:rsidRPr="001B2CD9" w:rsidTr="001B2CD9">
        <w:trPr>
          <w:trHeight w:val="440"/>
        </w:trPr>
        <w:tc>
          <w:tcPr>
            <w:tcW w:w="2311" w:type="dxa"/>
            <w:tcBorders>
              <w:top w:val="nil"/>
            </w:tcBorders>
          </w:tcPr>
          <w:p w:rsidR="001B2CD9" w:rsidRPr="001B2CD9" w:rsidRDefault="001B2CD9" w:rsidP="001B2CD9">
            <w:pPr>
              <w:jc w:val="both"/>
              <w:rPr>
                <w:rFonts w:ascii="Times New Roman" w:hAnsi="Times New Roman" w:cs="Times New Roman"/>
                <w:sz w:val="28"/>
                <w:szCs w:val="28"/>
              </w:rPr>
            </w:pPr>
          </w:p>
        </w:tc>
        <w:tc>
          <w:tcPr>
            <w:tcW w:w="2311" w:type="dxa"/>
            <w:vMerge/>
          </w:tcPr>
          <w:p w:rsidR="001B2CD9" w:rsidRPr="001B2CD9" w:rsidRDefault="001B2CD9" w:rsidP="001B2CD9">
            <w:pPr>
              <w:jc w:val="both"/>
              <w:rPr>
                <w:rFonts w:ascii="Times New Roman" w:hAnsi="Times New Roman" w:cs="Times New Roman"/>
                <w:sz w:val="28"/>
                <w:szCs w:val="28"/>
              </w:rPr>
            </w:pP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Д</w:t>
            </w:r>
          </w:p>
        </w:tc>
        <w:tc>
          <w:tcPr>
            <w:tcW w:w="2311"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5,2</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6,5</w:t>
            </w:r>
          </w:p>
        </w:tc>
        <w:tc>
          <w:tcPr>
            <w:tcW w:w="2312" w:type="dxa"/>
          </w:tcPr>
          <w:p w:rsidR="001B2CD9" w:rsidRPr="001B2CD9" w:rsidRDefault="001B2CD9" w:rsidP="001B2CD9">
            <w:pPr>
              <w:jc w:val="both"/>
              <w:rPr>
                <w:rFonts w:ascii="Times New Roman" w:hAnsi="Times New Roman" w:cs="Times New Roman"/>
                <w:sz w:val="28"/>
                <w:szCs w:val="28"/>
              </w:rPr>
            </w:pPr>
            <w:r w:rsidRPr="001B2CD9">
              <w:rPr>
                <w:rFonts w:ascii="Times New Roman" w:hAnsi="Times New Roman" w:cs="Times New Roman"/>
                <w:sz w:val="28"/>
                <w:szCs w:val="28"/>
              </w:rPr>
              <w:t>6,6</w:t>
            </w:r>
          </w:p>
        </w:tc>
      </w:tr>
    </w:tbl>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eastAsia="ru-RU"/>
        </w:rPr>
      </w:pPr>
      <w:r w:rsidRPr="001B2CD9">
        <w:rPr>
          <w:rFonts w:ascii="Times New Roman" w:eastAsia="Times New Roman" w:hAnsi="Times New Roman" w:cs="Times New Roman"/>
          <w:b/>
          <w:bCs/>
          <w:sz w:val="28"/>
          <w:szCs w:val="28"/>
          <w:lang w:eastAsia="ru-RU"/>
        </w:rPr>
        <w:t xml:space="preserve"> </w:t>
      </w:r>
      <w:proofErr w:type="gramStart"/>
      <w:r w:rsidRPr="001B2CD9">
        <w:rPr>
          <w:rFonts w:ascii="Times New Roman" w:eastAsia="Times New Roman" w:hAnsi="Times New Roman" w:cs="Times New Roman"/>
          <w:b/>
          <w:bCs/>
          <w:sz w:val="28"/>
          <w:szCs w:val="28"/>
          <w:lang w:eastAsia="ru-RU"/>
        </w:rPr>
        <w:t>Планируемые  результаты</w:t>
      </w:r>
      <w:proofErr w:type="gramEnd"/>
      <w:r w:rsidRPr="001B2CD9">
        <w:rPr>
          <w:rFonts w:ascii="Times New Roman" w:eastAsia="Times New Roman" w:hAnsi="Times New Roman" w:cs="Times New Roman"/>
          <w:b/>
          <w:bCs/>
          <w:sz w:val="28"/>
          <w:szCs w:val="28"/>
          <w:lang w:eastAsia="ru-RU"/>
        </w:rPr>
        <w:t>.</w:t>
      </w:r>
    </w:p>
    <w:p w:rsidR="001B2CD9" w:rsidRPr="001B2CD9" w:rsidRDefault="001B2CD9" w:rsidP="001B2CD9">
      <w:pPr>
        <w:spacing w:after="0" w:line="264" w:lineRule="auto"/>
        <w:jc w:val="both"/>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1.Предметные:</w:t>
      </w:r>
    </w:p>
    <w:p w:rsidR="001B2CD9" w:rsidRPr="001B2CD9" w:rsidRDefault="001B2CD9" w:rsidP="001B2CD9">
      <w:pPr>
        <w:pStyle w:val="ae"/>
        <w:numPr>
          <w:ilvl w:val="0"/>
          <w:numId w:val="40"/>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r w:rsidRPr="001B2CD9">
        <w:rPr>
          <w:rFonts w:ascii="Times New Roman" w:eastAsia="Times New Roman" w:hAnsi="Times New Roman" w:cs="Times New Roman"/>
          <w:b/>
          <w:bCs/>
          <w:sz w:val="28"/>
          <w:szCs w:val="28"/>
          <w:lang w:val="ru-RU" w:eastAsia="ru-RU"/>
        </w:rPr>
        <w:t>2. Метопредметные:</w:t>
      </w:r>
    </w:p>
    <w:p w:rsidR="001B2CD9" w:rsidRPr="001B2CD9" w:rsidRDefault="001B2CD9" w:rsidP="001B2CD9">
      <w:pPr>
        <w:spacing w:after="0" w:line="264" w:lineRule="auto"/>
        <w:jc w:val="both"/>
        <w:rPr>
          <w:rFonts w:ascii="Times New Roman" w:hAnsi="Times New Roman" w:cs="Times New Roman"/>
          <w:sz w:val="28"/>
          <w:szCs w:val="28"/>
          <w:lang w:val="ru-RU"/>
        </w:rPr>
      </w:pPr>
      <w:r w:rsidRPr="001B2CD9">
        <w:rPr>
          <w:rFonts w:ascii="Times New Roman" w:hAnsi="Times New Roman" w:cs="Times New Roman"/>
          <w:b/>
          <w:color w:val="000000"/>
          <w:sz w:val="28"/>
          <w:szCs w:val="28"/>
          <w:lang w:val="ru-RU"/>
        </w:rPr>
        <w:t>Познавательные универсальные учебные действия</w:t>
      </w:r>
      <w:r w:rsidRPr="001B2CD9">
        <w:rPr>
          <w:rFonts w:ascii="Times New Roman" w:hAnsi="Times New Roman" w:cs="Times New Roman"/>
          <w:color w:val="000000"/>
          <w:sz w:val="28"/>
          <w:szCs w:val="28"/>
          <w:lang w:val="ru-RU"/>
        </w:rPr>
        <w:t xml:space="preserve">: </w:t>
      </w:r>
    </w:p>
    <w:p w:rsidR="001B2CD9" w:rsidRPr="001B2CD9" w:rsidRDefault="001B2CD9" w:rsidP="001B2CD9">
      <w:pPr>
        <w:numPr>
          <w:ilvl w:val="0"/>
          <w:numId w:val="37"/>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B2CD9" w:rsidRPr="001B2CD9" w:rsidRDefault="001B2CD9" w:rsidP="001B2CD9">
      <w:pPr>
        <w:spacing w:after="0" w:line="264" w:lineRule="auto"/>
        <w:jc w:val="both"/>
        <w:rPr>
          <w:rFonts w:ascii="Times New Roman" w:hAnsi="Times New Roman" w:cs="Times New Roman"/>
          <w:sz w:val="28"/>
          <w:szCs w:val="28"/>
        </w:rPr>
      </w:pPr>
      <w:r w:rsidRPr="001B2CD9">
        <w:rPr>
          <w:rFonts w:ascii="Times New Roman" w:hAnsi="Times New Roman" w:cs="Times New Roman"/>
          <w:b/>
          <w:color w:val="000000"/>
          <w:sz w:val="28"/>
          <w:szCs w:val="28"/>
        </w:rPr>
        <w:t>Коммуникативные универсальные учебные действия</w:t>
      </w:r>
      <w:r w:rsidRPr="001B2CD9">
        <w:rPr>
          <w:rFonts w:ascii="Times New Roman" w:hAnsi="Times New Roman" w:cs="Times New Roman"/>
          <w:color w:val="000000"/>
          <w:sz w:val="28"/>
          <w:szCs w:val="28"/>
        </w:rPr>
        <w:t xml:space="preserve">: </w:t>
      </w:r>
    </w:p>
    <w:p w:rsidR="001B2CD9" w:rsidRPr="001B2CD9" w:rsidRDefault="001B2CD9" w:rsidP="001B2CD9">
      <w:pPr>
        <w:numPr>
          <w:ilvl w:val="0"/>
          <w:numId w:val="3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B2CD9" w:rsidRPr="001B2CD9" w:rsidRDefault="001B2CD9" w:rsidP="001B2CD9">
      <w:pPr>
        <w:numPr>
          <w:ilvl w:val="0"/>
          <w:numId w:val="38"/>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оказывать посильную первую помощь во время занятий физической культурой.</w:t>
      </w:r>
    </w:p>
    <w:p w:rsidR="001B2CD9" w:rsidRPr="001B2CD9" w:rsidRDefault="001B2CD9" w:rsidP="001B2CD9">
      <w:pPr>
        <w:widowControl w:val="0"/>
        <w:autoSpaceDE w:val="0"/>
        <w:autoSpaceDN w:val="0"/>
        <w:spacing w:before="66" w:after="0" w:line="240" w:lineRule="auto"/>
        <w:jc w:val="both"/>
        <w:outlineLvl w:val="0"/>
        <w:rPr>
          <w:rFonts w:ascii="Times New Roman" w:eastAsia="Times New Roman" w:hAnsi="Times New Roman" w:cs="Times New Roman"/>
          <w:b/>
          <w:bCs/>
          <w:sz w:val="28"/>
          <w:szCs w:val="28"/>
          <w:lang w:val="ru-RU" w:eastAsia="ru-RU"/>
        </w:rPr>
      </w:pPr>
    </w:p>
    <w:p w:rsidR="001B2CD9" w:rsidRPr="001B2CD9" w:rsidRDefault="001B2CD9" w:rsidP="001B2CD9">
      <w:pPr>
        <w:spacing w:after="0" w:line="264" w:lineRule="auto"/>
        <w:jc w:val="both"/>
        <w:rPr>
          <w:rFonts w:ascii="Times New Roman" w:hAnsi="Times New Roman" w:cs="Times New Roman"/>
          <w:color w:val="000000"/>
          <w:sz w:val="28"/>
          <w:szCs w:val="28"/>
        </w:rPr>
      </w:pPr>
      <w:r w:rsidRPr="001B2CD9">
        <w:rPr>
          <w:rFonts w:ascii="Times New Roman" w:hAnsi="Times New Roman" w:cs="Times New Roman"/>
          <w:b/>
          <w:color w:val="000000"/>
          <w:sz w:val="28"/>
          <w:szCs w:val="28"/>
        </w:rPr>
        <w:t>Регулятивные универсальные учебные действия</w:t>
      </w:r>
      <w:r w:rsidRPr="001B2CD9">
        <w:rPr>
          <w:rFonts w:ascii="Times New Roman" w:hAnsi="Times New Roman" w:cs="Times New Roman"/>
          <w:color w:val="000000"/>
          <w:sz w:val="28"/>
          <w:szCs w:val="28"/>
        </w:rPr>
        <w:t>:</w:t>
      </w:r>
    </w:p>
    <w:p w:rsidR="001B2CD9" w:rsidRPr="001B2CD9" w:rsidRDefault="001B2CD9" w:rsidP="001B2CD9">
      <w:pPr>
        <w:numPr>
          <w:ilvl w:val="0"/>
          <w:numId w:val="39"/>
        </w:numPr>
        <w:spacing w:after="0" w:line="264" w:lineRule="auto"/>
        <w:jc w:val="both"/>
        <w:rPr>
          <w:rFonts w:ascii="Times New Roman" w:hAnsi="Times New Roman" w:cs="Times New Roman"/>
          <w:sz w:val="28"/>
          <w:szCs w:val="28"/>
          <w:lang w:val="ru-RU"/>
        </w:rPr>
      </w:pPr>
      <w:r w:rsidRPr="001B2CD9">
        <w:rPr>
          <w:rFonts w:ascii="Times New Roman" w:hAnsi="Times New Roman" w:cs="Times New Roman"/>
          <w:color w:val="000000"/>
          <w:sz w:val="28"/>
          <w:szCs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p>
    <w:p w:rsidR="001B2CD9" w:rsidRPr="00D11897" w:rsidRDefault="001B2CD9" w:rsidP="001B2CD9">
      <w:pPr>
        <w:spacing w:after="0" w:line="240" w:lineRule="auto"/>
        <w:ind w:firstLine="709"/>
        <w:jc w:val="both"/>
        <w:rPr>
          <w:rFonts w:ascii="Times New Roman" w:hAnsi="Times New Roman" w:cs="Times New Roman"/>
          <w:b/>
          <w:sz w:val="28"/>
          <w:szCs w:val="28"/>
          <w:lang w:val="ru-RU"/>
        </w:rPr>
      </w:pPr>
      <w:r w:rsidRPr="00D11897">
        <w:rPr>
          <w:rFonts w:ascii="Times New Roman" w:hAnsi="Times New Roman" w:cs="Times New Roman"/>
          <w:b/>
          <w:sz w:val="28"/>
          <w:szCs w:val="28"/>
          <w:lang w:val="ru-RU"/>
        </w:rPr>
        <w:t xml:space="preserve">Организация занятости </w:t>
      </w:r>
      <w:proofErr w:type="gramStart"/>
      <w:r w:rsidRPr="00D11897">
        <w:rPr>
          <w:rFonts w:ascii="Times New Roman" w:hAnsi="Times New Roman" w:cs="Times New Roman"/>
          <w:b/>
          <w:sz w:val="28"/>
          <w:szCs w:val="28"/>
          <w:lang w:val="ru-RU"/>
        </w:rPr>
        <w:t>для  детей</w:t>
      </w:r>
      <w:proofErr w:type="gramEnd"/>
      <w:r w:rsidRPr="00D11897">
        <w:rPr>
          <w:rFonts w:ascii="Times New Roman" w:hAnsi="Times New Roman" w:cs="Times New Roman"/>
          <w:b/>
          <w:sz w:val="28"/>
          <w:szCs w:val="28"/>
          <w:lang w:val="ru-RU"/>
        </w:rPr>
        <w:t xml:space="preserve"> временно освобождённых и отнесённых по состоянию здоровья  к специальной медицинской группе ( А; Б ). </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 xml:space="preserve">Дети имеющие заболевания </w:t>
      </w:r>
      <w:proofErr w:type="gramStart"/>
      <w:r w:rsidRPr="00D11897">
        <w:rPr>
          <w:rFonts w:ascii="Times New Roman" w:hAnsi="Times New Roman" w:cs="Times New Roman"/>
          <w:sz w:val="28"/>
          <w:szCs w:val="28"/>
          <w:lang w:val="ru-RU"/>
        </w:rPr>
        <w:t>соответствующие  приказу</w:t>
      </w:r>
      <w:proofErr w:type="gramEnd"/>
      <w:r w:rsidRPr="00D11897">
        <w:rPr>
          <w:rFonts w:ascii="Times New Roman" w:hAnsi="Times New Roman" w:cs="Times New Roman"/>
          <w:sz w:val="28"/>
          <w:szCs w:val="28"/>
          <w:lang w:val="ru-RU"/>
        </w:rPr>
        <w:t xml:space="preserve"> Министерства образования </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РФ от 19 декабря 2014 г № 1598- занимаются в соответствии инклюзивного подхода.</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МИНИСТЕРСТВО ОБРАЗОВАНИЯ И НАУКИ РОССИЙСКОЙ ФЕДЕРАЦИИ ПИСЬМО</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 xml:space="preserve">от 30 мая 2012 г. </w:t>
      </w:r>
      <w:r w:rsidRPr="001B2CD9">
        <w:rPr>
          <w:rFonts w:ascii="Times New Roman" w:hAnsi="Times New Roman" w:cs="Times New Roman"/>
          <w:sz w:val="28"/>
          <w:szCs w:val="28"/>
        </w:rPr>
        <w:t>N</w:t>
      </w:r>
      <w:r w:rsidRPr="00D11897">
        <w:rPr>
          <w:rFonts w:ascii="Times New Roman" w:hAnsi="Times New Roman" w:cs="Times New Roman"/>
          <w:sz w:val="28"/>
          <w:szCs w:val="28"/>
          <w:lang w:val="ru-RU"/>
        </w:rPr>
        <w:t xml:space="preserve"> МД-583/19</w:t>
      </w:r>
    </w:p>
    <w:p w:rsidR="001B2CD9" w:rsidRPr="00D11897" w:rsidRDefault="001B2CD9" w:rsidP="001B2CD9">
      <w:pPr>
        <w:spacing w:after="0" w:line="240" w:lineRule="auto"/>
        <w:ind w:firstLine="709"/>
        <w:jc w:val="both"/>
        <w:rPr>
          <w:rFonts w:ascii="Times New Roman" w:hAnsi="Times New Roman" w:cs="Times New Roman"/>
          <w:sz w:val="28"/>
          <w:szCs w:val="28"/>
          <w:lang w:val="ru-RU"/>
        </w:rPr>
      </w:pPr>
      <w:r w:rsidRPr="00D11897">
        <w:rPr>
          <w:rFonts w:ascii="Times New Roman" w:hAnsi="Times New Roman" w:cs="Times New Roman"/>
          <w:sz w:val="28"/>
          <w:szCs w:val="28"/>
          <w:lang w:val="ru-RU"/>
        </w:rPr>
        <w:t xml:space="preserve">Дети должны присутствовать на уроках: помогать в подготовке инвентаря, судействе. В играх и эстафетах назначаются по их желанию капитанами команд для организации детей и помощи в поддержании дисциплины. Дети могут принять участие в допустимых заданиях, знакомятся на уроках с теоретическими сведениями, с техникой выполнения некоторых двигательных действий, не требующих больших энергетических затрат, могут выполнять </w:t>
      </w:r>
      <w:proofErr w:type="gramStart"/>
      <w:r w:rsidRPr="00D11897">
        <w:rPr>
          <w:rFonts w:ascii="Times New Roman" w:hAnsi="Times New Roman" w:cs="Times New Roman"/>
          <w:sz w:val="28"/>
          <w:szCs w:val="28"/>
          <w:lang w:val="ru-RU"/>
        </w:rPr>
        <w:t>упражнения</w:t>
      </w:r>
      <w:proofErr w:type="gramEnd"/>
      <w:r w:rsidRPr="00D11897">
        <w:rPr>
          <w:rFonts w:ascii="Times New Roman" w:hAnsi="Times New Roman" w:cs="Times New Roman"/>
          <w:sz w:val="28"/>
          <w:szCs w:val="28"/>
          <w:lang w:val="ru-RU"/>
        </w:rPr>
        <w:t xml:space="preserve"> рекомендованные врачом. Данная работа обучающихся оценивается положительно.</w:t>
      </w:r>
    </w:p>
    <w:p w:rsidR="003B2992" w:rsidRPr="00D11897" w:rsidRDefault="001B2CD9" w:rsidP="001B2CD9">
      <w:pPr>
        <w:spacing w:after="0" w:line="240" w:lineRule="auto"/>
        <w:ind w:firstLine="709"/>
        <w:jc w:val="both"/>
        <w:rPr>
          <w:rFonts w:ascii="Times New Roman" w:hAnsi="Times New Roman" w:cs="Times New Roman"/>
          <w:sz w:val="28"/>
          <w:szCs w:val="28"/>
          <w:lang w:val="ru-RU"/>
        </w:rPr>
        <w:sectPr w:rsidR="003B2992" w:rsidRPr="00D11897" w:rsidSect="001B2CD9">
          <w:type w:val="continuous"/>
          <w:pgSz w:w="11906" w:h="16383"/>
          <w:pgMar w:top="850" w:right="1134" w:bottom="1701" w:left="1134" w:header="720" w:footer="720" w:gutter="0"/>
          <w:cols w:space="720"/>
          <w:docGrid w:linePitch="299"/>
        </w:sectPr>
      </w:pPr>
      <w:r w:rsidRPr="00D11897">
        <w:rPr>
          <w:rFonts w:ascii="Times New Roman" w:hAnsi="Times New Roman" w:cs="Times New Roman"/>
          <w:sz w:val="28"/>
          <w:szCs w:val="28"/>
          <w:lang w:val="ru-RU"/>
        </w:rPr>
        <w:t xml:space="preserve"> Рекомендации  Упрвления образования администрации города Оренбурга  от 27.01.2020 года.</w:t>
      </w:r>
    </w:p>
    <w:p w:rsidR="003B2992" w:rsidRPr="001B2CD9" w:rsidRDefault="00012F2F">
      <w:pPr>
        <w:spacing w:after="0"/>
        <w:ind w:left="120"/>
        <w:rPr>
          <w:rFonts w:ascii="Times New Roman" w:hAnsi="Times New Roman" w:cs="Times New Roman"/>
          <w:lang w:val="ru-RU"/>
        </w:rPr>
      </w:pPr>
      <w:bookmarkStart w:id="24" w:name="block-22611847"/>
      <w:bookmarkEnd w:id="23"/>
      <w:r w:rsidRPr="001B2CD9">
        <w:rPr>
          <w:rFonts w:ascii="Times New Roman" w:hAnsi="Times New Roman" w:cs="Times New Roman"/>
          <w:b/>
          <w:color w:val="000000"/>
          <w:sz w:val="28"/>
          <w:lang w:val="ru-RU"/>
        </w:rPr>
        <w:t>УЧЕБНО-МЕТОДИЧЕСКОЕ ОБЕСПЕЧЕНИЕ ОБРАЗОВАТЕЛЬНОГО ПРОЦЕССА</w:t>
      </w: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b/>
          <w:color w:val="000000"/>
          <w:sz w:val="28"/>
          <w:lang w:val="ru-RU"/>
        </w:rPr>
        <w:t>ОБЯЗАТЕЛЬНЫЕ УЧЕБНЫЕ МАТЕРИАЛЫ ДЛЯ УЧЕНИКА</w:t>
      </w: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color w:val="000000"/>
          <w:sz w:val="28"/>
          <w:lang w:val="ru-RU"/>
        </w:rPr>
        <w:t>​‌‌​</w:t>
      </w: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color w:val="000000"/>
          <w:sz w:val="28"/>
          <w:lang w:val="ru-RU"/>
        </w:rPr>
        <w:t>​‌‌</w:t>
      </w:r>
    </w:p>
    <w:p w:rsidR="003B2992" w:rsidRPr="001B2CD9" w:rsidRDefault="00012F2F">
      <w:pPr>
        <w:spacing w:after="0"/>
        <w:ind w:left="120"/>
        <w:rPr>
          <w:rFonts w:ascii="Times New Roman" w:hAnsi="Times New Roman" w:cs="Times New Roman"/>
          <w:lang w:val="ru-RU"/>
        </w:rPr>
      </w:pPr>
      <w:r w:rsidRPr="001B2CD9">
        <w:rPr>
          <w:rFonts w:ascii="Times New Roman" w:hAnsi="Times New Roman" w:cs="Times New Roman"/>
          <w:color w:val="000000"/>
          <w:sz w:val="28"/>
          <w:lang w:val="ru-RU"/>
        </w:rPr>
        <w:t>​</w:t>
      </w: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b/>
          <w:color w:val="000000"/>
          <w:sz w:val="28"/>
          <w:lang w:val="ru-RU"/>
        </w:rPr>
        <w:t>МЕТОДИЧЕСКИЕ МАТЕРИАЛЫ ДЛЯ УЧИТЕЛЯ</w:t>
      </w: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color w:val="000000"/>
          <w:sz w:val="28"/>
          <w:lang w:val="ru-RU"/>
        </w:rPr>
        <w:t>​‌‌​</w:t>
      </w:r>
    </w:p>
    <w:p w:rsidR="003B2992" w:rsidRPr="001B2CD9" w:rsidRDefault="003B2992">
      <w:pPr>
        <w:spacing w:after="0"/>
        <w:ind w:left="120"/>
        <w:rPr>
          <w:rFonts w:ascii="Times New Roman" w:hAnsi="Times New Roman" w:cs="Times New Roman"/>
          <w:lang w:val="ru-RU"/>
        </w:rPr>
      </w:pPr>
    </w:p>
    <w:p w:rsidR="003B2992" w:rsidRPr="001B2CD9" w:rsidRDefault="00012F2F">
      <w:pPr>
        <w:spacing w:after="0" w:line="480" w:lineRule="auto"/>
        <w:ind w:left="120"/>
        <w:rPr>
          <w:rFonts w:ascii="Times New Roman" w:hAnsi="Times New Roman" w:cs="Times New Roman"/>
          <w:lang w:val="ru-RU"/>
        </w:rPr>
      </w:pPr>
      <w:r w:rsidRPr="001B2CD9">
        <w:rPr>
          <w:rFonts w:ascii="Times New Roman" w:hAnsi="Times New Roman" w:cs="Times New Roman"/>
          <w:b/>
          <w:color w:val="000000"/>
          <w:sz w:val="28"/>
          <w:lang w:val="ru-RU"/>
        </w:rPr>
        <w:t>ЦИФРОВЫЕ ОБРАЗОВАТЕЛЬНЫЕ РЕСУРСЫ И РЕСУРСЫ СЕТИ ИНТЕРНЕТ</w:t>
      </w:r>
    </w:p>
    <w:p w:rsidR="003B2992" w:rsidRPr="001B2CD9" w:rsidRDefault="00012F2F">
      <w:pPr>
        <w:spacing w:after="0" w:line="480" w:lineRule="auto"/>
        <w:ind w:left="120"/>
        <w:rPr>
          <w:rFonts w:ascii="Times New Roman" w:hAnsi="Times New Roman" w:cs="Times New Roman"/>
        </w:rPr>
      </w:pPr>
      <w:r w:rsidRPr="001B2CD9">
        <w:rPr>
          <w:rFonts w:ascii="Times New Roman" w:hAnsi="Times New Roman" w:cs="Times New Roman"/>
          <w:color w:val="000000"/>
          <w:sz w:val="28"/>
        </w:rPr>
        <w:t>​</w:t>
      </w:r>
      <w:r w:rsidRPr="001B2CD9">
        <w:rPr>
          <w:rFonts w:ascii="Times New Roman" w:hAnsi="Times New Roman" w:cs="Times New Roman"/>
          <w:color w:val="333333"/>
          <w:sz w:val="28"/>
        </w:rPr>
        <w:t>​‌‌</w:t>
      </w:r>
      <w:r w:rsidRPr="001B2CD9">
        <w:rPr>
          <w:rFonts w:ascii="Times New Roman" w:hAnsi="Times New Roman" w:cs="Times New Roman"/>
          <w:color w:val="000000"/>
          <w:sz w:val="28"/>
        </w:rPr>
        <w:t>​</w:t>
      </w:r>
    </w:p>
    <w:p w:rsidR="003B2992" w:rsidRPr="001B2CD9" w:rsidRDefault="003B2992">
      <w:pPr>
        <w:rPr>
          <w:rFonts w:ascii="Times New Roman" w:hAnsi="Times New Roman" w:cs="Times New Roman"/>
        </w:rPr>
        <w:sectPr w:rsidR="003B2992" w:rsidRPr="001B2CD9">
          <w:pgSz w:w="11906" w:h="16383"/>
          <w:pgMar w:top="1134" w:right="850" w:bottom="1134" w:left="1701" w:header="720" w:footer="720" w:gutter="0"/>
          <w:cols w:space="720"/>
        </w:sectPr>
      </w:pPr>
    </w:p>
    <w:bookmarkEnd w:id="24"/>
    <w:p w:rsidR="001A7A84" w:rsidRPr="001B2CD9" w:rsidRDefault="001A7A84">
      <w:pPr>
        <w:rPr>
          <w:rFonts w:ascii="Times New Roman" w:hAnsi="Times New Roman" w:cs="Times New Roman"/>
        </w:rPr>
      </w:pPr>
    </w:p>
    <w:p w:rsidR="001B2CD9" w:rsidRPr="001B2CD9" w:rsidRDefault="001B2CD9">
      <w:pPr>
        <w:rPr>
          <w:rFonts w:ascii="Times New Roman" w:hAnsi="Times New Roman" w:cs="Times New Roman"/>
        </w:rPr>
      </w:pPr>
    </w:p>
    <w:sectPr w:rsidR="001B2CD9" w:rsidRPr="001B2CD9" w:rsidSect="003B29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83"/>
    <w:multiLevelType w:val="multilevel"/>
    <w:tmpl w:val="2A58F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E613C"/>
    <w:multiLevelType w:val="multilevel"/>
    <w:tmpl w:val="1F3CB42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646417"/>
    <w:multiLevelType w:val="multilevel"/>
    <w:tmpl w:val="11623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E1645"/>
    <w:multiLevelType w:val="multilevel"/>
    <w:tmpl w:val="329029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E44D4"/>
    <w:multiLevelType w:val="multilevel"/>
    <w:tmpl w:val="52526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35161"/>
    <w:multiLevelType w:val="multilevel"/>
    <w:tmpl w:val="80EEA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E566E"/>
    <w:multiLevelType w:val="multilevel"/>
    <w:tmpl w:val="1AAA3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347C6"/>
    <w:multiLevelType w:val="multilevel"/>
    <w:tmpl w:val="54C81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D7185"/>
    <w:multiLevelType w:val="hybridMultilevel"/>
    <w:tmpl w:val="2CEE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24ACA"/>
    <w:multiLevelType w:val="multilevel"/>
    <w:tmpl w:val="D12E7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70210"/>
    <w:multiLevelType w:val="multilevel"/>
    <w:tmpl w:val="AB28D23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9D0C6C"/>
    <w:multiLevelType w:val="multilevel"/>
    <w:tmpl w:val="778A78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43B15"/>
    <w:multiLevelType w:val="multilevel"/>
    <w:tmpl w:val="AC501F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2232F"/>
    <w:multiLevelType w:val="multilevel"/>
    <w:tmpl w:val="FF749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CA79A4"/>
    <w:multiLevelType w:val="multilevel"/>
    <w:tmpl w:val="A8E85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F511C"/>
    <w:multiLevelType w:val="multilevel"/>
    <w:tmpl w:val="CACCB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E3736"/>
    <w:multiLevelType w:val="multilevel"/>
    <w:tmpl w:val="B128C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AA5962"/>
    <w:multiLevelType w:val="multilevel"/>
    <w:tmpl w:val="9A868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596033"/>
    <w:multiLevelType w:val="multilevel"/>
    <w:tmpl w:val="9AAAE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A12A9"/>
    <w:multiLevelType w:val="multilevel"/>
    <w:tmpl w:val="25C0B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D07A7C"/>
    <w:multiLevelType w:val="multilevel"/>
    <w:tmpl w:val="61766A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8A2396"/>
    <w:multiLevelType w:val="multilevel"/>
    <w:tmpl w:val="C2467E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DB595D"/>
    <w:multiLevelType w:val="hybridMultilevel"/>
    <w:tmpl w:val="416C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158C5"/>
    <w:multiLevelType w:val="multilevel"/>
    <w:tmpl w:val="8C4A6ED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1A3759E"/>
    <w:multiLevelType w:val="multilevel"/>
    <w:tmpl w:val="DEC26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7C6FCB"/>
    <w:multiLevelType w:val="multilevel"/>
    <w:tmpl w:val="0CD21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F2481B"/>
    <w:multiLevelType w:val="multilevel"/>
    <w:tmpl w:val="F4003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EB6E0C"/>
    <w:multiLevelType w:val="multilevel"/>
    <w:tmpl w:val="2996C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106FA"/>
    <w:multiLevelType w:val="multilevel"/>
    <w:tmpl w:val="AA5CF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40672C"/>
    <w:multiLevelType w:val="multilevel"/>
    <w:tmpl w:val="7B04D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511DF3"/>
    <w:multiLevelType w:val="multilevel"/>
    <w:tmpl w:val="64B60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523DE1"/>
    <w:multiLevelType w:val="multilevel"/>
    <w:tmpl w:val="64E88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B0B71"/>
    <w:multiLevelType w:val="multilevel"/>
    <w:tmpl w:val="2586D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DC36F9"/>
    <w:multiLevelType w:val="multilevel"/>
    <w:tmpl w:val="5540F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6A48AA"/>
    <w:multiLevelType w:val="multilevel"/>
    <w:tmpl w:val="C616D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AB3F6A"/>
    <w:multiLevelType w:val="multilevel"/>
    <w:tmpl w:val="1CAC7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1E1719"/>
    <w:multiLevelType w:val="multilevel"/>
    <w:tmpl w:val="A6463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E7361C"/>
    <w:multiLevelType w:val="hybridMultilevel"/>
    <w:tmpl w:val="20AC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F47AD"/>
    <w:multiLevelType w:val="multilevel"/>
    <w:tmpl w:val="048CDE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FD612E"/>
    <w:multiLevelType w:val="multilevel"/>
    <w:tmpl w:val="DA5ECF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8"/>
  </w:num>
  <w:num w:numId="3">
    <w:abstractNumId w:val="36"/>
  </w:num>
  <w:num w:numId="4">
    <w:abstractNumId w:val="14"/>
  </w:num>
  <w:num w:numId="5">
    <w:abstractNumId w:val="17"/>
  </w:num>
  <w:num w:numId="6">
    <w:abstractNumId w:val="12"/>
  </w:num>
  <w:num w:numId="7">
    <w:abstractNumId w:val="16"/>
  </w:num>
  <w:num w:numId="8">
    <w:abstractNumId w:val="0"/>
  </w:num>
  <w:num w:numId="9">
    <w:abstractNumId w:val="15"/>
  </w:num>
  <w:num w:numId="10">
    <w:abstractNumId w:val="39"/>
  </w:num>
  <w:num w:numId="11">
    <w:abstractNumId w:val="2"/>
  </w:num>
  <w:num w:numId="12">
    <w:abstractNumId w:val="24"/>
  </w:num>
  <w:num w:numId="13">
    <w:abstractNumId w:val="7"/>
  </w:num>
  <w:num w:numId="14">
    <w:abstractNumId w:val="33"/>
  </w:num>
  <w:num w:numId="15">
    <w:abstractNumId w:val="32"/>
  </w:num>
  <w:num w:numId="16">
    <w:abstractNumId w:val="26"/>
  </w:num>
  <w:num w:numId="17">
    <w:abstractNumId w:val="19"/>
  </w:num>
  <w:num w:numId="18">
    <w:abstractNumId w:val="22"/>
  </w:num>
  <w:num w:numId="19">
    <w:abstractNumId w:val="37"/>
  </w:num>
  <w:num w:numId="20">
    <w:abstractNumId w:val="3"/>
  </w:num>
  <w:num w:numId="21">
    <w:abstractNumId w:val="6"/>
  </w:num>
  <w:num w:numId="22">
    <w:abstractNumId w:val="35"/>
  </w:num>
  <w:num w:numId="23">
    <w:abstractNumId w:val="5"/>
  </w:num>
  <w:num w:numId="24">
    <w:abstractNumId w:val="34"/>
  </w:num>
  <w:num w:numId="25">
    <w:abstractNumId w:val="13"/>
  </w:num>
  <w:num w:numId="26">
    <w:abstractNumId w:val="29"/>
  </w:num>
  <w:num w:numId="27">
    <w:abstractNumId w:val="11"/>
  </w:num>
  <w:num w:numId="28">
    <w:abstractNumId w:val="20"/>
  </w:num>
  <w:num w:numId="29">
    <w:abstractNumId w:val="9"/>
  </w:num>
  <w:num w:numId="30">
    <w:abstractNumId w:val="38"/>
  </w:num>
  <w:num w:numId="31">
    <w:abstractNumId w:val="21"/>
  </w:num>
  <w:num w:numId="32">
    <w:abstractNumId w:val="31"/>
  </w:num>
  <w:num w:numId="33">
    <w:abstractNumId w:val="30"/>
  </w:num>
  <w:num w:numId="34">
    <w:abstractNumId w:val="18"/>
  </w:num>
  <w:num w:numId="35">
    <w:abstractNumId w:val="25"/>
  </w:num>
  <w:num w:numId="36">
    <w:abstractNumId w:val="4"/>
  </w:num>
  <w:num w:numId="37">
    <w:abstractNumId w:val="1"/>
  </w:num>
  <w:num w:numId="38">
    <w:abstractNumId w:val="23"/>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92"/>
    <w:rsid w:val="00012F2F"/>
    <w:rsid w:val="001A7A84"/>
    <w:rsid w:val="001B2CD9"/>
    <w:rsid w:val="003B2992"/>
    <w:rsid w:val="00D1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0A78"/>
  <w15:docId w15:val="{CC5461CC-7BCD-4865-A2F4-437E7A59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2992"/>
    <w:rPr>
      <w:color w:val="0000FF" w:themeColor="hyperlink"/>
      <w:u w:val="single"/>
    </w:rPr>
  </w:style>
  <w:style w:type="table" w:styleId="ac">
    <w:name w:val="Table Grid"/>
    <w:basedOn w:val="a1"/>
    <w:uiPriority w:val="59"/>
    <w:rsid w:val="003B2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1B2CD9"/>
    <w:pPr>
      <w:ind w:left="720"/>
      <w:contextualSpacing/>
    </w:pPr>
  </w:style>
  <w:style w:type="numbering" w:customStyle="1" w:styleId="11">
    <w:name w:val="Нет списка1"/>
    <w:next w:val="a2"/>
    <w:uiPriority w:val="99"/>
    <w:semiHidden/>
    <w:unhideWhenUsed/>
    <w:rsid w:val="001B2CD9"/>
  </w:style>
  <w:style w:type="table" w:customStyle="1" w:styleId="TableNormal">
    <w:name w:val="Table Normal"/>
    <w:uiPriority w:val="2"/>
    <w:semiHidden/>
    <w:unhideWhenUsed/>
    <w:qFormat/>
    <w:rsid w:val="001B2CD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2CD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c4">
    <w:name w:val="c4"/>
    <w:basedOn w:val="a"/>
    <w:rsid w:val="001B2C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1B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1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5" Type="http://schemas.openxmlformats.org/officeDocument/2006/relationships/hyperlink" Target="http://www.edu.ru" TargetMode="External"/><Relationship Id="rId61"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fontTable" Target="fontTable.xm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16067</Words>
  <Characters>91587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2023-11-07T04:44:00Z</dcterms:created>
  <dcterms:modified xsi:type="dcterms:W3CDTF">2023-11-07T04:44:00Z</dcterms:modified>
</cp:coreProperties>
</file>