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3DCDB" w14:textId="77777777" w:rsidR="001C2E89" w:rsidRDefault="00FE7531">
      <w:pPr>
        <w:pStyle w:val="1"/>
        <w:spacing w:before="69"/>
        <w:ind w:right="1990" w:firstLine="0"/>
        <w:jc w:val="center"/>
      </w:pPr>
      <w:bookmarkStart w:id="0" w:name="Пояснительная_записка"/>
      <w:bookmarkEnd w:id="0"/>
      <w:r>
        <w:t>Пояснительная</w:t>
      </w:r>
      <w:r>
        <w:rPr>
          <w:spacing w:val="-16"/>
        </w:rPr>
        <w:t xml:space="preserve"> </w:t>
      </w:r>
      <w:r>
        <w:t>записка</w:t>
      </w:r>
    </w:p>
    <w:p w14:paraId="588C783A" w14:textId="2294144E" w:rsidR="001C2E89" w:rsidRDefault="00FE7531">
      <w:pPr>
        <w:pStyle w:val="a3"/>
        <w:spacing w:before="267"/>
        <w:ind w:left="114" w:firstLine="720"/>
      </w:pPr>
      <w:r>
        <w:t>Календарный</w:t>
      </w:r>
      <w:r>
        <w:rPr>
          <w:spacing w:val="30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график</w:t>
      </w:r>
      <w:r>
        <w:rPr>
          <w:spacing w:val="26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«Гимназия</w:t>
      </w:r>
      <w:r>
        <w:rPr>
          <w:spacing w:val="-6"/>
        </w:rPr>
        <w:t xml:space="preserve"> </w:t>
      </w:r>
      <w:r>
        <w:t>№</w:t>
      </w:r>
      <w:r w:rsidR="00B613CC">
        <w:t>6</w:t>
      </w:r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2023/2024</w:t>
      </w:r>
      <w:r>
        <w:rPr>
          <w:spacing w:val="27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год</w:t>
      </w:r>
      <w:r>
        <w:rPr>
          <w:spacing w:val="-52"/>
        </w:rPr>
        <w:t xml:space="preserve"> </w:t>
      </w:r>
      <w:r w:rsidR="00B613CC">
        <w:rPr>
          <w:spacing w:val="-52"/>
        </w:rPr>
        <w:t xml:space="preserve">           </w:t>
      </w:r>
      <w:r w:rsidR="00B613CC">
        <w:t xml:space="preserve"> является </w:t>
      </w:r>
      <w:r>
        <w:t>документом,</w:t>
      </w:r>
      <w:r>
        <w:rPr>
          <w:spacing w:val="4"/>
        </w:rPr>
        <w:t xml:space="preserve"> </w:t>
      </w:r>
      <w:r>
        <w:t>регламентирующим</w:t>
      </w:r>
      <w:r>
        <w:rPr>
          <w:spacing w:val="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1FED2B87" w14:textId="77777777" w:rsidR="001C2E89" w:rsidRDefault="001C2E89">
      <w:pPr>
        <w:pStyle w:val="a3"/>
        <w:spacing w:before="4"/>
      </w:pPr>
    </w:p>
    <w:p w14:paraId="68ABA771" w14:textId="77777777" w:rsidR="001C2E89" w:rsidRDefault="00FE7531">
      <w:pPr>
        <w:pStyle w:val="2"/>
        <w:spacing w:line="240" w:lineRule="auto"/>
        <w:rPr>
          <w:b w:val="0"/>
        </w:rPr>
      </w:pPr>
      <w:bookmarkStart w:id="1" w:name="Нормативную_базу_годового_календарного_у"/>
      <w:bookmarkEnd w:id="1"/>
      <w:r>
        <w:t>Нормативную</w:t>
      </w:r>
      <w:r>
        <w:rPr>
          <w:spacing w:val="-6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годового</w:t>
      </w:r>
      <w:r>
        <w:rPr>
          <w:spacing w:val="-9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составляют</w:t>
      </w:r>
      <w:r>
        <w:rPr>
          <w:b w:val="0"/>
        </w:rPr>
        <w:t>:</w:t>
      </w:r>
    </w:p>
    <w:p w14:paraId="1C438C3E" w14:textId="77777777" w:rsidR="001C2E89" w:rsidRDefault="001C2E89">
      <w:pPr>
        <w:pStyle w:val="a3"/>
        <w:spacing w:before="10"/>
        <w:rPr>
          <w:sz w:val="21"/>
        </w:rPr>
      </w:pPr>
    </w:p>
    <w:p w14:paraId="6667F978" w14:textId="77777777" w:rsidR="001C2E89" w:rsidRDefault="00FE7531">
      <w:pPr>
        <w:pStyle w:val="a4"/>
        <w:numPr>
          <w:ilvl w:val="0"/>
          <w:numId w:val="4"/>
        </w:numPr>
        <w:tabs>
          <w:tab w:val="left" w:pos="244"/>
        </w:tabs>
        <w:ind w:left="243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14:paraId="3DDA4D5B" w14:textId="77777777" w:rsidR="001C2E89" w:rsidRDefault="00FE7531">
      <w:pPr>
        <w:pStyle w:val="a4"/>
        <w:numPr>
          <w:ilvl w:val="0"/>
          <w:numId w:val="4"/>
        </w:numPr>
        <w:tabs>
          <w:tab w:val="left" w:pos="244"/>
        </w:tabs>
        <w:spacing w:before="7" w:line="251" w:lineRule="exact"/>
        <w:ind w:left="243"/>
      </w:pPr>
      <w:r>
        <w:t>ФОП</w:t>
      </w:r>
      <w:r>
        <w:rPr>
          <w:spacing w:val="-3"/>
        </w:rPr>
        <w:t xml:space="preserve"> </w:t>
      </w:r>
      <w:r>
        <w:t>НОО, утвержденной</w:t>
      </w:r>
      <w:r>
        <w:rPr>
          <w:spacing w:val="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18.05.2023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372</w:t>
      </w:r>
    </w:p>
    <w:p w14:paraId="7AD670F3" w14:textId="77777777" w:rsidR="001C2E89" w:rsidRDefault="00FE7531">
      <w:pPr>
        <w:pStyle w:val="a4"/>
        <w:numPr>
          <w:ilvl w:val="0"/>
          <w:numId w:val="4"/>
        </w:numPr>
        <w:tabs>
          <w:tab w:val="left" w:pos="244"/>
        </w:tabs>
        <w:spacing w:line="251" w:lineRule="exact"/>
        <w:ind w:left="243"/>
      </w:pPr>
      <w:r>
        <w:t>ФОП</w:t>
      </w:r>
      <w:r>
        <w:rPr>
          <w:spacing w:val="-3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370</w:t>
      </w:r>
    </w:p>
    <w:p w14:paraId="0FB812C4" w14:textId="77777777" w:rsidR="001C2E89" w:rsidRDefault="00FE7531">
      <w:pPr>
        <w:pStyle w:val="a4"/>
        <w:numPr>
          <w:ilvl w:val="0"/>
          <w:numId w:val="4"/>
        </w:numPr>
        <w:tabs>
          <w:tab w:val="left" w:pos="244"/>
        </w:tabs>
        <w:spacing w:before="1" w:line="251" w:lineRule="exact"/>
        <w:ind w:left="243"/>
      </w:pPr>
      <w:r>
        <w:t>ФОП</w:t>
      </w:r>
      <w:r>
        <w:rPr>
          <w:spacing w:val="-4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371</w:t>
      </w:r>
    </w:p>
    <w:p w14:paraId="23B49FAE" w14:textId="77777777" w:rsidR="001C2E89" w:rsidRDefault="00FE7531">
      <w:pPr>
        <w:pStyle w:val="a4"/>
        <w:numPr>
          <w:ilvl w:val="0"/>
          <w:numId w:val="4"/>
        </w:numPr>
        <w:tabs>
          <w:tab w:val="left" w:pos="321"/>
        </w:tabs>
        <w:ind w:right="291" w:firstLine="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rPr>
          <w:spacing w:val="-1"/>
        </w:rPr>
        <w:t>утверждении</w:t>
      </w:r>
      <w:r>
        <w:rPr>
          <w:spacing w:val="-6"/>
        </w:rPr>
        <w:t xml:space="preserve"> </w:t>
      </w:r>
      <w:r>
        <w:rPr>
          <w:spacing w:val="-1"/>
        </w:rPr>
        <w:t>санитарных</w:t>
      </w:r>
      <w:r>
        <w:rPr>
          <w:spacing w:val="-13"/>
        </w:rPr>
        <w:t xml:space="preserve"> </w:t>
      </w:r>
      <w:r>
        <w:rPr>
          <w:spacing w:val="-1"/>
        </w:rPr>
        <w:t>правил</w:t>
      </w:r>
      <w:r>
        <w:rPr>
          <w:spacing w:val="-12"/>
        </w:rPr>
        <w:t xml:space="preserve"> </w:t>
      </w:r>
      <w:r>
        <w:t>СП</w:t>
      </w:r>
      <w:r>
        <w:rPr>
          <w:spacing w:val="-10"/>
        </w:rPr>
        <w:t xml:space="preserve"> </w:t>
      </w:r>
      <w:r>
        <w:t>2.4.3648-20</w:t>
      </w:r>
      <w:r>
        <w:rPr>
          <w:spacing w:val="-9"/>
        </w:rPr>
        <w:t xml:space="preserve"> </w:t>
      </w:r>
      <w:r>
        <w:t>«Санитарно-эпидемиологические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молодежи»;</w:t>
      </w:r>
    </w:p>
    <w:p w14:paraId="635E8BB5" w14:textId="0AE19392" w:rsidR="001C2E89" w:rsidRDefault="00FE7531">
      <w:pPr>
        <w:pStyle w:val="a4"/>
        <w:numPr>
          <w:ilvl w:val="0"/>
          <w:numId w:val="4"/>
        </w:numPr>
        <w:tabs>
          <w:tab w:val="left" w:pos="244"/>
        </w:tabs>
        <w:spacing w:before="3"/>
        <w:ind w:left="243"/>
        <w:jc w:val="both"/>
      </w:pPr>
      <w:r>
        <w:t>Устав</w:t>
      </w:r>
      <w:r>
        <w:rPr>
          <w:spacing w:val="-4"/>
        </w:rPr>
        <w:t xml:space="preserve"> </w:t>
      </w:r>
      <w:r>
        <w:t>МОАУ «Гимназия</w:t>
      </w:r>
      <w:r>
        <w:rPr>
          <w:spacing w:val="-6"/>
        </w:rPr>
        <w:t xml:space="preserve"> </w:t>
      </w:r>
      <w:r>
        <w:t>№</w:t>
      </w:r>
      <w:r w:rsidR="00B613CC">
        <w:t>6</w:t>
      </w:r>
      <w:r>
        <w:t>»</w:t>
      </w:r>
      <w:r w:rsidR="00B613CC">
        <w:rPr>
          <w:spacing w:val="-4"/>
        </w:rPr>
        <w:t>.</w:t>
      </w:r>
    </w:p>
    <w:p w14:paraId="3D22931E" w14:textId="77777777" w:rsidR="001C2E89" w:rsidRDefault="001C2E89">
      <w:pPr>
        <w:pStyle w:val="a3"/>
        <w:rPr>
          <w:sz w:val="24"/>
        </w:rPr>
      </w:pPr>
    </w:p>
    <w:p w14:paraId="7272C31B" w14:textId="77777777" w:rsidR="001C2E89" w:rsidRDefault="00FE7531">
      <w:pPr>
        <w:pStyle w:val="1"/>
        <w:numPr>
          <w:ilvl w:val="1"/>
          <w:numId w:val="4"/>
        </w:numPr>
        <w:tabs>
          <w:tab w:val="left" w:pos="1928"/>
          <w:tab w:val="left" w:pos="1929"/>
        </w:tabs>
        <w:spacing w:after="50"/>
      </w:pPr>
      <w:bookmarkStart w:id="2" w:name="1._Календарный_учебный_график_на_2023/20"/>
      <w:bookmarkEnd w:id="2"/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8"/>
        <w:gridCol w:w="1277"/>
        <w:gridCol w:w="2127"/>
        <w:gridCol w:w="989"/>
        <w:gridCol w:w="1277"/>
        <w:gridCol w:w="2175"/>
      </w:tblGrid>
      <w:tr w:rsidR="001C2E89" w14:paraId="7748F005" w14:textId="77777777">
        <w:trPr>
          <w:trHeight w:val="436"/>
        </w:trPr>
        <w:tc>
          <w:tcPr>
            <w:tcW w:w="1527" w:type="dxa"/>
            <w:vMerge w:val="restart"/>
          </w:tcPr>
          <w:p w14:paraId="37B3E183" w14:textId="77777777" w:rsidR="001C2E89" w:rsidRDefault="00FE7531">
            <w:pPr>
              <w:pStyle w:val="TableParagraph"/>
              <w:spacing w:line="240" w:lineRule="auto"/>
              <w:ind w:left="393" w:right="191" w:hanging="260"/>
              <w:jc w:val="left"/>
              <w:rPr>
                <w:sz w:val="20"/>
              </w:rPr>
            </w:pPr>
            <w:r>
              <w:rPr>
                <w:sz w:val="20"/>
              </w:rPr>
              <w:t>Вид 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415" w:type="dxa"/>
            <w:gridSpan w:val="2"/>
          </w:tcPr>
          <w:p w14:paraId="0ADF3E6D" w14:textId="77777777" w:rsidR="001C2E89" w:rsidRDefault="00FE7531">
            <w:pPr>
              <w:pStyle w:val="TableParagraph"/>
              <w:spacing w:line="225" w:lineRule="exact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2127" w:type="dxa"/>
            <w:vMerge w:val="restart"/>
          </w:tcPr>
          <w:p w14:paraId="316A9B4A" w14:textId="77777777" w:rsidR="001C2E89" w:rsidRDefault="00FE7531">
            <w:pPr>
              <w:pStyle w:val="TableParagraph"/>
              <w:spacing w:line="240" w:lineRule="auto"/>
              <w:ind w:left="187" w:right="199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(недели)</w:t>
            </w:r>
          </w:p>
        </w:tc>
        <w:tc>
          <w:tcPr>
            <w:tcW w:w="2266" w:type="dxa"/>
            <w:gridSpan w:val="2"/>
          </w:tcPr>
          <w:p w14:paraId="61D4287E" w14:textId="77777777" w:rsidR="001C2E89" w:rsidRDefault="00FE7531">
            <w:pPr>
              <w:pStyle w:val="TableParagraph"/>
              <w:spacing w:line="225" w:lineRule="exact"/>
              <w:ind w:left="672"/>
              <w:jc w:val="left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175" w:type="dxa"/>
            <w:vMerge w:val="restart"/>
          </w:tcPr>
          <w:p w14:paraId="232255F9" w14:textId="77777777" w:rsidR="001C2E89" w:rsidRDefault="00FE7531">
            <w:pPr>
              <w:pStyle w:val="TableParagraph"/>
              <w:spacing w:line="240" w:lineRule="auto"/>
              <w:ind w:left="154" w:right="226" w:hanging="53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(календарных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</w:tr>
      <w:tr w:rsidR="001C2E89" w14:paraId="0804A0FF" w14:textId="77777777">
        <w:trPr>
          <w:trHeight w:val="436"/>
        </w:trPr>
        <w:tc>
          <w:tcPr>
            <w:tcW w:w="1527" w:type="dxa"/>
            <w:vMerge/>
            <w:tcBorders>
              <w:top w:val="nil"/>
            </w:tcBorders>
          </w:tcPr>
          <w:p w14:paraId="442CE35B" w14:textId="77777777" w:rsidR="001C2E89" w:rsidRDefault="001C2E8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91AF77F" w14:textId="77777777" w:rsidR="001C2E89" w:rsidRDefault="00FE7531">
            <w:pPr>
              <w:pStyle w:val="TableParagraph"/>
              <w:spacing w:line="225" w:lineRule="exact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7" w:type="dxa"/>
          </w:tcPr>
          <w:p w14:paraId="6A958A04" w14:textId="77777777" w:rsidR="001C2E89" w:rsidRDefault="00FE7531">
            <w:pPr>
              <w:pStyle w:val="TableParagraph"/>
              <w:spacing w:line="225" w:lineRule="exact"/>
              <w:ind w:left="138" w:right="138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5DCB537" w14:textId="77777777" w:rsidR="001C2E89" w:rsidRDefault="001C2E8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F20B8D2" w14:textId="77777777" w:rsidR="001C2E89" w:rsidRDefault="00FE7531">
            <w:pPr>
              <w:pStyle w:val="TableParagraph"/>
              <w:spacing w:line="225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7" w:type="dxa"/>
          </w:tcPr>
          <w:p w14:paraId="255F592F" w14:textId="77777777" w:rsidR="001C2E89" w:rsidRDefault="00FE7531">
            <w:pPr>
              <w:pStyle w:val="TableParagraph"/>
              <w:spacing w:line="225" w:lineRule="exact"/>
              <w:ind w:left="143" w:right="134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55ED3484" w14:textId="77777777" w:rsidR="001C2E89" w:rsidRDefault="001C2E89">
            <w:pPr>
              <w:rPr>
                <w:sz w:val="2"/>
                <w:szCs w:val="2"/>
              </w:rPr>
            </w:pPr>
          </w:p>
        </w:tc>
      </w:tr>
      <w:tr w:rsidR="001C2E89" w14:paraId="74ABAA2E" w14:textId="77777777">
        <w:trPr>
          <w:trHeight w:val="230"/>
        </w:trPr>
        <w:tc>
          <w:tcPr>
            <w:tcW w:w="1527" w:type="dxa"/>
          </w:tcPr>
          <w:p w14:paraId="34A0FF79" w14:textId="77777777" w:rsidR="001C2E89" w:rsidRDefault="00FE7531">
            <w:pPr>
              <w:pStyle w:val="TableParagraph"/>
              <w:spacing w:line="210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38" w:type="dxa"/>
          </w:tcPr>
          <w:p w14:paraId="1F759E93" w14:textId="77777777" w:rsidR="001C2E89" w:rsidRDefault="00FE7531"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01.09.23</w:t>
            </w:r>
          </w:p>
        </w:tc>
        <w:tc>
          <w:tcPr>
            <w:tcW w:w="1277" w:type="dxa"/>
          </w:tcPr>
          <w:p w14:paraId="7E512A2A" w14:textId="77777777" w:rsidR="001C2E89" w:rsidRDefault="00FE7531">
            <w:pPr>
              <w:pStyle w:val="TableParagraph"/>
              <w:spacing w:line="210" w:lineRule="exact"/>
              <w:ind w:left="143" w:right="86"/>
              <w:rPr>
                <w:sz w:val="20"/>
              </w:rPr>
            </w:pPr>
            <w:r>
              <w:rPr>
                <w:sz w:val="20"/>
              </w:rPr>
              <w:t>27.10.23</w:t>
            </w:r>
          </w:p>
        </w:tc>
        <w:tc>
          <w:tcPr>
            <w:tcW w:w="2127" w:type="dxa"/>
          </w:tcPr>
          <w:p w14:paraId="0ACB9961" w14:textId="77777777" w:rsidR="001C2E89" w:rsidRDefault="00FE7531">
            <w:pPr>
              <w:pStyle w:val="TableParagraph"/>
              <w:spacing w:line="210" w:lineRule="exact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989" w:type="dxa"/>
          </w:tcPr>
          <w:p w14:paraId="3FC7C520" w14:textId="77777777" w:rsidR="001C2E89" w:rsidRDefault="00FE7531">
            <w:pPr>
              <w:pStyle w:val="TableParagraph"/>
              <w:spacing w:line="210" w:lineRule="exact"/>
              <w:ind w:left="126" w:right="112"/>
              <w:rPr>
                <w:sz w:val="20"/>
              </w:rPr>
            </w:pPr>
            <w:r>
              <w:rPr>
                <w:sz w:val="20"/>
              </w:rPr>
              <w:t>28.10.23</w:t>
            </w:r>
          </w:p>
        </w:tc>
        <w:tc>
          <w:tcPr>
            <w:tcW w:w="1277" w:type="dxa"/>
          </w:tcPr>
          <w:p w14:paraId="6DE240E0" w14:textId="77777777" w:rsidR="001C2E89" w:rsidRDefault="00FE7531">
            <w:pPr>
              <w:pStyle w:val="TableParagraph"/>
              <w:spacing w:line="210" w:lineRule="exact"/>
              <w:ind w:left="143" w:right="80"/>
              <w:rPr>
                <w:sz w:val="20"/>
              </w:rPr>
            </w:pPr>
            <w:r>
              <w:rPr>
                <w:sz w:val="20"/>
              </w:rPr>
              <w:t>05.11.23</w:t>
            </w:r>
          </w:p>
        </w:tc>
        <w:tc>
          <w:tcPr>
            <w:tcW w:w="2175" w:type="dxa"/>
          </w:tcPr>
          <w:p w14:paraId="1BDFD2EE" w14:textId="77777777" w:rsidR="001C2E89" w:rsidRDefault="00FE7531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C2E89" w14:paraId="396B1347" w14:textId="77777777">
        <w:trPr>
          <w:trHeight w:val="230"/>
        </w:trPr>
        <w:tc>
          <w:tcPr>
            <w:tcW w:w="1527" w:type="dxa"/>
          </w:tcPr>
          <w:p w14:paraId="78ACAFFA" w14:textId="77777777" w:rsidR="001C2E89" w:rsidRDefault="00FE7531"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38" w:type="dxa"/>
          </w:tcPr>
          <w:p w14:paraId="13E80109" w14:textId="77777777" w:rsidR="001C2E89" w:rsidRDefault="00FE7531"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06.11.23</w:t>
            </w:r>
          </w:p>
        </w:tc>
        <w:tc>
          <w:tcPr>
            <w:tcW w:w="1277" w:type="dxa"/>
          </w:tcPr>
          <w:p w14:paraId="467C6972" w14:textId="77777777" w:rsidR="001C2E89" w:rsidRDefault="00FE7531">
            <w:pPr>
              <w:pStyle w:val="TableParagraph"/>
              <w:spacing w:line="210" w:lineRule="exact"/>
              <w:ind w:left="143" w:right="86"/>
              <w:rPr>
                <w:sz w:val="20"/>
              </w:rPr>
            </w:pPr>
            <w:r>
              <w:rPr>
                <w:sz w:val="20"/>
              </w:rPr>
              <w:t>30.12.23</w:t>
            </w:r>
          </w:p>
        </w:tc>
        <w:tc>
          <w:tcPr>
            <w:tcW w:w="2127" w:type="dxa"/>
          </w:tcPr>
          <w:p w14:paraId="2DE61694" w14:textId="77777777" w:rsidR="001C2E89" w:rsidRDefault="00FE7531">
            <w:pPr>
              <w:pStyle w:val="TableParagraph"/>
              <w:spacing w:line="210" w:lineRule="exact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989" w:type="dxa"/>
          </w:tcPr>
          <w:p w14:paraId="6EFCEF46" w14:textId="77777777" w:rsidR="001C2E89" w:rsidRDefault="00FE7531">
            <w:pPr>
              <w:pStyle w:val="TableParagraph"/>
              <w:spacing w:line="210" w:lineRule="exact"/>
              <w:ind w:left="126" w:right="112"/>
              <w:rPr>
                <w:sz w:val="20"/>
              </w:rPr>
            </w:pPr>
            <w:r>
              <w:rPr>
                <w:sz w:val="20"/>
              </w:rPr>
              <w:t>31.12.23</w:t>
            </w:r>
          </w:p>
        </w:tc>
        <w:tc>
          <w:tcPr>
            <w:tcW w:w="1277" w:type="dxa"/>
          </w:tcPr>
          <w:p w14:paraId="78744384" w14:textId="77777777" w:rsidR="001C2E89" w:rsidRDefault="00FE7531">
            <w:pPr>
              <w:pStyle w:val="TableParagraph"/>
              <w:spacing w:line="210" w:lineRule="exact"/>
              <w:ind w:left="143" w:right="80"/>
              <w:rPr>
                <w:sz w:val="20"/>
              </w:rPr>
            </w:pPr>
            <w:r>
              <w:rPr>
                <w:sz w:val="20"/>
              </w:rPr>
              <w:t>08.01.24</w:t>
            </w:r>
          </w:p>
        </w:tc>
        <w:tc>
          <w:tcPr>
            <w:tcW w:w="2175" w:type="dxa"/>
          </w:tcPr>
          <w:p w14:paraId="1F4F1F28" w14:textId="77777777" w:rsidR="001C2E89" w:rsidRDefault="00FE7531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C2E89" w14:paraId="27553102" w14:textId="77777777">
        <w:trPr>
          <w:trHeight w:val="229"/>
        </w:trPr>
        <w:tc>
          <w:tcPr>
            <w:tcW w:w="1527" w:type="dxa"/>
          </w:tcPr>
          <w:p w14:paraId="5BCF6B26" w14:textId="77777777" w:rsidR="001C2E89" w:rsidRDefault="00FE7531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38" w:type="dxa"/>
          </w:tcPr>
          <w:p w14:paraId="3F4E8146" w14:textId="77777777" w:rsidR="001C2E89" w:rsidRDefault="00FE7531"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09.01.24</w:t>
            </w:r>
          </w:p>
        </w:tc>
        <w:tc>
          <w:tcPr>
            <w:tcW w:w="1277" w:type="dxa"/>
          </w:tcPr>
          <w:p w14:paraId="41C2268F" w14:textId="77777777" w:rsidR="001C2E89" w:rsidRDefault="00FE7531">
            <w:pPr>
              <w:pStyle w:val="TableParagraph"/>
              <w:spacing w:line="210" w:lineRule="exact"/>
              <w:ind w:left="143" w:right="91"/>
              <w:rPr>
                <w:sz w:val="20"/>
              </w:rPr>
            </w:pPr>
            <w:r>
              <w:rPr>
                <w:sz w:val="20"/>
              </w:rPr>
              <w:t>24.03.24</w:t>
            </w:r>
          </w:p>
        </w:tc>
        <w:tc>
          <w:tcPr>
            <w:tcW w:w="2127" w:type="dxa"/>
          </w:tcPr>
          <w:p w14:paraId="504E0467" w14:textId="77777777" w:rsidR="001C2E89" w:rsidRDefault="00FE7531">
            <w:pPr>
              <w:pStyle w:val="TableParagraph"/>
              <w:spacing w:line="210" w:lineRule="exact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989" w:type="dxa"/>
          </w:tcPr>
          <w:p w14:paraId="5C0BD60F" w14:textId="77777777" w:rsidR="001C2E89" w:rsidRDefault="00FE7531">
            <w:pPr>
              <w:pStyle w:val="TableParagraph"/>
              <w:spacing w:line="210" w:lineRule="exact"/>
              <w:ind w:left="126" w:right="112"/>
              <w:rPr>
                <w:sz w:val="20"/>
              </w:rPr>
            </w:pPr>
            <w:r>
              <w:rPr>
                <w:sz w:val="20"/>
              </w:rPr>
              <w:t>25.03.24</w:t>
            </w:r>
          </w:p>
        </w:tc>
        <w:tc>
          <w:tcPr>
            <w:tcW w:w="1277" w:type="dxa"/>
          </w:tcPr>
          <w:p w14:paraId="4D1FD3D7" w14:textId="77777777" w:rsidR="001C2E89" w:rsidRDefault="00FE7531">
            <w:pPr>
              <w:pStyle w:val="TableParagraph"/>
              <w:spacing w:line="210" w:lineRule="exact"/>
              <w:ind w:left="143" w:right="128"/>
              <w:rPr>
                <w:sz w:val="20"/>
              </w:rPr>
            </w:pPr>
            <w:r>
              <w:rPr>
                <w:sz w:val="20"/>
              </w:rPr>
              <w:t>02.04.24</w:t>
            </w:r>
          </w:p>
        </w:tc>
        <w:tc>
          <w:tcPr>
            <w:tcW w:w="2175" w:type="dxa"/>
          </w:tcPr>
          <w:p w14:paraId="590EC981" w14:textId="77777777" w:rsidR="001C2E89" w:rsidRDefault="00FE7531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</w:tr>
      <w:tr w:rsidR="001C2E89" w14:paraId="66C3EEE8" w14:textId="77777777">
        <w:trPr>
          <w:trHeight w:val="686"/>
        </w:trPr>
        <w:tc>
          <w:tcPr>
            <w:tcW w:w="1527" w:type="dxa"/>
          </w:tcPr>
          <w:p w14:paraId="0A45D6B9" w14:textId="77777777" w:rsidR="001C2E89" w:rsidRDefault="00FE7531">
            <w:pPr>
              <w:pStyle w:val="TableParagraph"/>
              <w:spacing w:line="22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38" w:type="dxa"/>
          </w:tcPr>
          <w:p w14:paraId="344B2524" w14:textId="77777777" w:rsidR="001C2E89" w:rsidRDefault="00FE7531">
            <w:pPr>
              <w:pStyle w:val="TableParagraph"/>
              <w:spacing w:line="225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03.04.24</w:t>
            </w:r>
          </w:p>
        </w:tc>
        <w:tc>
          <w:tcPr>
            <w:tcW w:w="1277" w:type="dxa"/>
          </w:tcPr>
          <w:p w14:paraId="41DC96D1" w14:textId="04E177B2" w:rsidR="001C2E89" w:rsidRDefault="00B613CC">
            <w:pPr>
              <w:pStyle w:val="TableParagraph"/>
              <w:spacing w:line="225" w:lineRule="exact"/>
              <w:ind w:left="143" w:right="91"/>
              <w:rPr>
                <w:sz w:val="20"/>
              </w:rPr>
            </w:pPr>
            <w:r>
              <w:rPr>
                <w:sz w:val="20"/>
              </w:rPr>
              <w:t>31.05.24</w:t>
            </w:r>
          </w:p>
        </w:tc>
        <w:tc>
          <w:tcPr>
            <w:tcW w:w="2127" w:type="dxa"/>
          </w:tcPr>
          <w:p w14:paraId="4692A75E" w14:textId="77777777" w:rsidR="001C2E89" w:rsidRDefault="00FE7531">
            <w:pPr>
              <w:pStyle w:val="TableParagraph"/>
              <w:spacing w:line="211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989" w:type="dxa"/>
          </w:tcPr>
          <w:p w14:paraId="032B9A04" w14:textId="56CD9942" w:rsidR="001C2E89" w:rsidRDefault="00B613CC" w:rsidP="00B613CC">
            <w:pPr>
              <w:pStyle w:val="TableParagraph"/>
              <w:spacing w:line="225" w:lineRule="exact"/>
              <w:ind w:left="126" w:right="112"/>
              <w:jc w:val="left"/>
              <w:rPr>
                <w:sz w:val="20"/>
              </w:rPr>
            </w:pPr>
            <w:r>
              <w:rPr>
                <w:sz w:val="20"/>
              </w:rPr>
              <w:t>1.06.24</w:t>
            </w:r>
          </w:p>
        </w:tc>
        <w:tc>
          <w:tcPr>
            <w:tcW w:w="1277" w:type="dxa"/>
          </w:tcPr>
          <w:p w14:paraId="3AC04F44" w14:textId="77777777" w:rsidR="001C2E89" w:rsidRDefault="00FE7531">
            <w:pPr>
              <w:pStyle w:val="TableParagraph"/>
              <w:spacing w:line="225" w:lineRule="exact"/>
              <w:ind w:left="143" w:right="80"/>
              <w:rPr>
                <w:sz w:val="20"/>
              </w:rPr>
            </w:pPr>
            <w:r>
              <w:rPr>
                <w:sz w:val="20"/>
              </w:rPr>
              <w:t>31.08.24</w:t>
            </w:r>
          </w:p>
        </w:tc>
        <w:tc>
          <w:tcPr>
            <w:tcW w:w="2175" w:type="dxa"/>
          </w:tcPr>
          <w:p w14:paraId="7EADA5F0" w14:textId="3F30FC77" w:rsidR="001C2E89" w:rsidRDefault="00B613CC">
            <w:pPr>
              <w:pStyle w:val="TableParagraph"/>
              <w:spacing w:line="225" w:lineRule="exact"/>
              <w:ind w:left="918" w:right="90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1C2E89" w14:paraId="20DA3728" w14:textId="77777777">
        <w:trPr>
          <w:trHeight w:val="230"/>
        </w:trPr>
        <w:tc>
          <w:tcPr>
            <w:tcW w:w="1527" w:type="dxa"/>
          </w:tcPr>
          <w:p w14:paraId="05B12AE7" w14:textId="77777777" w:rsidR="001C2E89" w:rsidRDefault="00FE7531">
            <w:pPr>
              <w:pStyle w:val="TableParagraph"/>
              <w:spacing w:line="210" w:lineRule="exact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415" w:type="dxa"/>
            <w:gridSpan w:val="2"/>
          </w:tcPr>
          <w:p w14:paraId="78C7939E" w14:textId="77777777" w:rsidR="001C2E89" w:rsidRDefault="001C2E8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</w:tcPr>
          <w:p w14:paraId="1B76FAFA" w14:textId="77777777" w:rsidR="001C2E89" w:rsidRDefault="00FE7531">
            <w:pPr>
              <w:pStyle w:val="TableParagraph"/>
              <w:spacing w:line="210" w:lineRule="exact"/>
              <w:ind w:right="6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2266" w:type="dxa"/>
            <w:gridSpan w:val="2"/>
          </w:tcPr>
          <w:p w14:paraId="3E8715EC" w14:textId="77777777" w:rsidR="001C2E89" w:rsidRDefault="001C2E8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75" w:type="dxa"/>
          </w:tcPr>
          <w:p w14:paraId="5F60D50D" w14:textId="61704984" w:rsidR="001C2E89" w:rsidRDefault="00FE7531">
            <w:pPr>
              <w:pStyle w:val="TableParagraph"/>
              <w:spacing w:line="210" w:lineRule="exact"/>
              <w:ind w:left="923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C20FF">
              <w:rPr>
                <w:b/>
                <w:sz w:val="20"/>
              </w:rPr>
              <w:t>19</w:t>
            </w:r>
          </w:p>
        </w:tc>
      </w:tr>
    </w:tbl>
    <w:p w14:paraId="6E82AE6E" w14:textId="77777777" w:rsidR="001C2E89" w:rsidRDefault="00FE7531">
      <w:pPr>
        <w:pStyle w:val="2"/>
        <w:numPr>
          <w:ilvl w:val="1"/>
          <w:numId w:val="3"/>
        </w:numPr>
        <w:tabs>
          <w:tab w:val="left" w:pos="1261"/>
          <w:tab w:val="left" w:pos="1262"/>
        </w:tabs>
        <w:spacing w:before="250" w:line="278" w:lineRule="auto"/>
        <w:ind w:right="3059"/>
        <w:jc w:val="left"/>
      </w:pPr>
      <w:bookmarkStart w:id="3" w:name="1.1._Продолжительность_учебного_года_в_2"/>
      <w:bookmarkEnd w:id="3"/>
      <w:r>
        <w:t>Продолжительность учебного года в 2023/2024 учебном году.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года:</w:t>
      </w:r>
    </w:p>
    <w:p w14:paraId="266A94F1" w14:textId="77777777" w:rsidR="001C2E89" w:rsidRDefault="00FE7531">
      <w:pPr>
        <w:pStyle w:val="a4"/>
        <w:numPr>
          <w:ilvl w:val="0"/>
          <w:numId w:val="2"/>
        </w:numPr>
        <w:tabs>
          <w:tab w:val="left" w:pos="1425"/>
        </w:tabs>
        <w:spacing w:line="247" w:lineRule="exact"/>
      </w:pPr>
      <w:r>
        <w:t>в</w:t>
      </w:r>
      <w:r>
        <w:rPr>
          <w:spacing w:val="1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недели.</w:t>
      </w:r>
    </w:p>
    <w:p w14:paraId="61E0B971" w14:textId="77777777" w:rsidR="001C2E89" w:rsidRDefault="00FE7531">
      <w:pPr>
        <w:pStyle w:val="a4"/>
        <w:numPr>
          <w:ilvl w:val="0"/>
          <w:numId w:val="2"/>
        </w:numPr>
        <w:tabs>
          <w:tab w:val="left" w:pos="1377"/>
        </w:tabs>
        <w:spacing w:before="35"/>
        <w:ind w:left="1377" w:hanging="168"/>
      </w:pPr>
      <w:r>
        <w:t>в</w:t>
      </w:r>
      <w:r>
        <w:rPr>
          <w:spacing w:val="1"/>
        </w:rPr>
        <w:t xml:space="preserve"> </w:t>
      </w:r>
      <w:r>
        <w:t>2-11-х</w:t>
      </w:r>
      <w:r>
        <w:rPr>
          <w:spacing w:val="-4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– 34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недели.</w:t>
      </w:r>
    </w:p>
    <w:p w14:paraId="0537005E" w14:textId="77777777" w:rsidR="001C2E89" w:rsidRDefault="00FE7531">
      <w:pPr>
        <w:pStyle w:val="2"/>
        <w:spacing w:before="41"/>
        <w:ind w:left="3235"/>
      </w:pPr>
      <w:bookmarkStart w:id="4" w:name="Периоды_учебных_занятий_и_каникул:"/>
      <w:bookmarkEnd w:id="4"/>
      <w:r>
        <w:t>Периоды</w:t>
      </w:r>
      <w:r>
        <w:rPr>
          <w:spacing w:val="5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каникул:</w:t>
      </w:r>
    </w:p>
    <w:p w14:paraId="2A15C13C" w14:textId="01B2B2D7" w:rsidR="001C2E89" w:rsidRDefault="00FE7531">
      <w:pPr>
        <w:spacing w:line="244" w:lineRule="auto"/>
        <w:ind w:left="114" w:right="642"/>
        <w:rPr>
          <w:b/>
        </w:rPr>
      </w:pP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 начинается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 xml:space="preserve">и заканчивается </w:t>
      </w:r>
      <w:r w:rsidR="00B613CC">
        <w:t>31</w:t>
      </w:r>
      <w:r>
        <w:rPr>
          <w:spacing w:val="1"/>
        </w:rPr>
        <w:t xml:space="preserve"> </w:t>
      </w:r>
      <w:r>
        <w:rPr>
          <w:b/>
        </w:rPr>
        <w:t>мая</w:t>
      </w:r>
      <w:r>
        <w:rPr>
          <w:b/>
          <w:spacing w:val="1"/>
        </w:rPr>
        <w:t xml:space="preserve"> </w:t>
      </w:r>
      <w:r>
        <w:rPr>
          <w:b/>
        </w:rPr>
        <w:t>2024 года для</w:t>
      </w:r>
      <w:r>
        <w:rPr>
          <w:b/>
          <w:spacing w:val="-52"/>
        </w:rPr>
        <w:t xml:space="preserve"> </w:t>
      </w:r>
      <w:r>
        <w:rPr>
          <w:b/>
        </w:rPr>
        <w:t>учащихся</w:t>
      </w:r>
      <w:r>
        <w:rPr>
          <w:b/>
          <w:spacing w:val="17"/>
        </w:rPr>
        <w:t xml:space="preserve"> </w:t>
      </w:r>
      <w:r>
        <w:rPr>
          <w:b/>
        </w:rPr>
        <w:t>1-</w:t>
      </w:r>
      <w:r w:rsidR="00AC20FF">
        <w:rPr>
          <w:b/>
        </w:rPr>
        <w:t xml:space="preserve">8 и </w:t>
      </w:r>
      <w:r>
        <w:rPr>
          <w:b/>
        </w:rPr>
        <w:t>1</w:t>
      </w:r>
      <w:r w:rsidR="00B613CC">
        <w:rPr>
          <w:b/>
        </w:rPr>
        <w:t>0</w:t>
      </w:r>
      <w:r>
        <w:rPr>
          <w:b/>
        </w:rPr>
        <w:t>-х</w:t>
      </w:r>
      <w:r>
        <w:rPr>
          <w:b/>
          <w:spacing w:val="12"/>
        </w:rPr>
        <w:t xml:space="preserve"> </w:t>
      </w:r>
      <w:r>
        <w:rPr>
          <w:b/>
        </w:rPr>
        <w:t>классов;</w:t>
      </w:r>
    </w:p>
    <w:p w14:paraId="1FA2DF49" w14:textId="1C243122" w:rsidR="001C2E89" w:rsidRDefault="00FE7531">
      <w:pPr>
        <w:spacing w:line="242" w:lineRule="auto"/>
        <w:ind w:left="114" w:right="642"/>
        <w:rPr>
          <w:b/>
        </w:rPr>
      </w:pPr>
      <w:r>
        <w:t xml:space="preserve">2023/2024 учебный год начинается </w:t>
      </w:r>
      <w:r>
        <w:rPr>
          <w:b/>
        </w:rPr>
        <w:t xml:space="preserve">1 сентября 2023 года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 w:rsidR="00B613CC">
        <w:t xml:space="preserve"> 25</w:t>
      </w:r>
      <w:r>
        <w:rPr>
          <w:spacing w:val="1"/>
        </w:rPr>
        <w:t xml:space="preserve"> </w:t>
      </w:r>
      <w:r>
        <w:rPr>
          <w:b/>
        </w:rPr>
        <w:t>мая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расписанием</w:t>
      </w:r>
      <w:r>
        <w:rPr>
          <w:spacing w:val="27"/>
        </w:rPr>
        <w:t xml:space="preserve"> </w:t>
      </w:r>
      <w:r>
        <w:t>Г</w:t>
      </w:r>
      <w:r>
        <w:t>ИА</w:t>
      </w:r>
      <w:r>
        <w:rPr>
          <w:spacing w:val="30"/>
        </w:rPr>
        <w:t xml:space="preserve"> </w:t>
      </w:r>
      <w:r>
        <w:t>-2024</w:t>
      </w:r>
      <w:r>
        <w:rPr>
          <w:spacing w:val="2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rPr>
          <w:b/>
        </w:rPr>
        <w:t>для</w:t>
      </w:r>
      <w:r>
        <w:rPr>
          <w:b/>
          <w:spacing w:val="16"/>
        </w:rPr>
        <w:t xml:space="preserve"> </w:t>
      </w:r>
      <w:r>
        <w:rPr>
          <w:b/>
        </w:rPr>
        <w:t>учащихся</w:t>
      </w:r>
      <w:r>
        <w:rPr>
          <w:b/>
          <w:spacing w:val="22"/>
        </w:rPr>
        <w:t xml:space="preserve"> </w:t>
      </w:r>
      <w:r>
        <w:rPr>
          <w:b/>
        </w:rPr>
        <w:t>9,11</w:t>
      </w:r>
      <w:r>
        <w:rPr>
          <w:b/>
          <w:spacing w:val="17"/>
        </w:rPr>
        <w:t xml:space="preserve"> </w:t>
      </w:r>
      <w:r>
        <w:rPr>
          <w:b/>
        </w:rPr>
        <w:t>классов.</w:t>
      </w:r>
    </w:p>
    <w:p w14:paraId="465CA7BF" w14:textId="77777777" w:rsidR="001C2E89" w:rsidRDefault="00FE7531">
      <w:pPr>
        <w:pStyle w:val="2"/>
        <w:ind w:left="2380"/>
        <w:rPr>
          <w:b w:val="0"/>
        </w:rPr>
      </w:pPr>
      <w:bookmarkStart w:id="5" w:name="Устанавливаются_следующие_сроки_школьных"/>
      <w:bookmarkEnd w:id="5"/>
      <w:r>
        <w:t>Устанавливаются</w:t>
      </w:r>
      <w:r>
        <w:rPr>
          <w:spacing w:val="76"/>
        </w:rPr>
        <w:t xml:space="preserve"> </w:t>
      </w:r>
      <w:r>
        <w:t>следующие</w:t>
      </w:r>
      <w:r>
        <w:rPr>
          <w:spacing w:val="86"/>
        </w:rPr>
        <w:t xml:space="preserve"> </w:t>
      </w:r>
      <w:r>
        <w:t>сроки</w:t>
      </w:r>
      <w:r>
        <w:rPr>
          <w:spacing w:val="67"/>
        </w:rPr>
        <w:t xml:space="preserve"> </w:t>
      </w:r>
      <w:r>
        <w:t>школьных</w:t>
      </w:r>
      <w:r>
        <w:rPr>
          <w:spacing w:val="70"/>
        </w:rPr>
        <w:t xml:space="preserve"> </w:t>
      </w:r>
      <w:r>
        <w:t>каникул</w:t>
      </w:r>
      <w:r>
        <w:rPr>
          <w:b w:val="0"/>
        </w:rPr>
        <w:t>:</w:t>
      </w:r>
    </w:p>
    <w:p w14:paraId="6B9C1503" w14:textId="77777777" w:rsidR="001C2E89" w:rsidRDefault="00FE7531">
      <w:pPr>
        <w:pStyle w:val="a4"/>
        <w:numPr>
          <w:ilvl w:val="0"/>
          <w:numId w:val="1"/>
        </w:numPr>
        <w:tabs>
          <w:tab w:val="left" w:pos="283"/>
        </w:tabs>
        <w:spacing w:line="252" w:lineRule="exact"/>
        <w:ind w:left="282" w:hanging="169"/>
      </w:pPr>
      <w:r>
        <w:t>осенние</w:t>
      </w:r>
      <w:r>
        <w:rPr>
          <w:spacing w:val="-10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2-11</w:t>
      </w:r>
      <w:r>
        <w:rPr>
          <w:spacing w:val="-5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ноября 2023 года</w:t>
      </w:r>
      <w:r>
        <w:rPr>
          <w:spacing w:val="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дней);</w:t>
      </w:r>
    </w:p>
    <w:p w14:paraId="5DDF10FE" w14:textId="77777777" w:rsidR="001C2E89" w:rsidRDefault="00FE7531">
      <w:pPr>
        <w:pStyle w:val="a4"/>
        <w:numPr>
          <w:ilvl w:val="0"/>
          <w:numId w:val="4"/>
        </w:numPr>
        <w:tabs>
          <w:tab w:val="left" w:pos="244"/>
        </w:tabs>
        <w:spacing w:line="252" w:lineRule="exact"/>
        <w:ind w:left="243"/>
      </w:pPr>
      <w:r>
        <w:t>зимние</w:t>
      </w:r>
      <w:r>
        <w:rPr>
          <w:spacing w:val="-5"/>
        </w:rPr>
        <w:t xml:space="preserve"> </w:t>
      </w:r>
      <w:r>
        <w:t>каникулы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 2023</w:t>
      </w:r>
      <w:r>
        <w:rPr>
          <w:spacing w:val="-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января 2024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(9 календарных</w:t>
      </w:r>
      <w:r>
        <w:rPr>
          <w:spacing w:val="-3"/>
        </w:rPr>
        <w:t xml:space="preserve"> </w:t>
      </w:r>
      <w:r>
        <w:t>дней);</w:t>
      </w:r>
    </w:p>
    <w:p w14:paraId="519BD8AF" w14:textId="77777777" w:rsidR="001C2E89" w:rsidRDefault="00FE7531">
      <w:pPr>
        <w:pStyle w:val="a4"/>
        <w:numPr>
          <w:ilvl w:val="0"/>
          <w:numId w:val="1"/>
        </w:numPr>
        <w:tabs>
          <w:tab w:val="left" w:pos="283"/>
        </w:tabs>
        <w:spacing w:line="251" w:lineRule="exact"/>
        <w:ind w:left="282" w:hanging="169"/>
      </w:pPr>
      <w:r>
        <w:t>весенние</w:t>
      </w:r>
      <w:r>
        <w:rPr>
          <w:spacing w:val="-10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2024 года</w:t>
      </w:r>
      <w:r>
        <w:rPr>
          <w:spacing w:val="4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дней).</w:t>
      </w:r>
    </w:p>
    <w:p w14:paraId="62D48771" w14:textId="77777777" w:rsidR="001C2E89" w:rsidRDefault="00FE7531">
      <w:pPr>
        <w:pStyle w:val="a3"/>
        <w:spacing w:line="237" w:lineRule="auto"/>
        <w:ind w:left="114"/>
      </w:pPr>
      <w:r>
        <w:t>Дополнительные</w:t>
      </w:r>
      <w:r>
        <w:rPr>
          <w:spacing w:val="15"/>
        </w:rPr>
        <w:t xml:space="preserve"> </w:t>
      </w:r>
      <w:r>
        <w:t>зимние</w:t>
      </w:r>
      <w:r>
        <w:rPr>
          <w:spacing w:val="10"/>
        </w:rPr>
        <w:t xml:space="preserve"> </w:t>
      </w:r>
      <w:r>
        <w:t>каникулы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первоклассников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февраля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февраля</w:t>
      </w:r>
      <w:r>
        <w:rPr>
          <w:spacing w:val="16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(7</w:t>
      </w:r>
      <w:r>
        <w:rPr>
          <w:spacing w:val="-5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дней).</w:t>
      </w:r>
    </w:p>
    <w:p w14:paraId="0E5CDA0A" w14:textId="77777777" w:rsidR="001C2E89" w:rsidRDefault="00FE7531">
      <w:pPr>
        <w:pStyle w:val="2"/>
        <w:numPr>
          <w:ilvl w:val="1"/>
          <w:numId w:val="3"/>
        </w:numPr>
        <w:tabs>
          <w:tab w:val="left" w:pos="1209"/>
        </w:tabs>
        <w:ind w:left="1209" w:hanging="385"/>
        <w:jc w:val="both"/>
      </w:pPr>
      <w:bookmarkStart w:id="6" w:name="1.2._Регламентирование_образовательного_"/>
      <w:bookmarkEnd w:id="6"/>
      <w:r>
        <w:t>Регламентирование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2023/2024</w:t>
      </w:r>
      <w:r>
        <w:rPr>
          <w:spacing w:val="-4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году.</w:t>
      </w:r>
    </w:p>
    <w:p w14:paraId="1B2558E6" w14:textId="77777777" w:rsidR="001C2E89" w:rsidRDefault="00FE7531">
      <w:pPr>
        <w:pStyle w:val="a3"/>
        <w:ind w:left="114" w:right="288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год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НОО, ООО обучения</w:t>
      </w:r>
      <w:r>
        <w:rPr>
          <w:spacing w:val="1"/>
        </w:rPr>
        <w:t xml:space="preserve"> </w:t>
      </w:r>
      <w:r>
        <w:t>делится на 4 четверти, на уровне СОО</w:t>
      </w:r>
      <w:r>
        <w:rPr>
          <w:spacing w:val="1"/>
        </w:rPr>
        <w:t xml:space="preserve"> </w:t>
      </w:r>
      <w:r>
        <w:t>– 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полугодия.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календарных дней.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1-х классов</w:t>
      </w:r>
      <w:r>
        <w:rPr>
          <w:spacing w:val="3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дополнитель</w:t>
      </w:r>
      <w:r>
        <w:t>ные</w:t>
      </w:r>
      <w:r>
        <w:rPr>
          <w:spacing w:val="-8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феврале</w:t>
      </w:r>
      <w:r>
        <w:rPr>
          <w:spacing w:val="-4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дней).</w:t>
      </w:r>
    </w:p>
    <w:p w14:paraId="02D029EE" w14:textId="77777777" w:rsidR="001C2E89" w:rsidRDefault="00FE7531">
      <w:pPr>
        <w:pStyle w:val="2"/>
        <w:spacing w:before="3" w:line="240" w:lineRule="auto"/>
        <w:ind w:left="2375"/>
        <w:jc w:val="both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неделю</w:t>
      </w:r>
    </w:p>
    <w:p w14:paraId="06E52FAF" w14:textId="77777777" w:rsidR="001C2E89" w:rsidRDefault="00FE7531">
      <w:pPr>
        <w:pStyle w:val="a3"/>
        <w:spacing w:before="3" w:line="237" w:lineRule="auto"/>
        <w:ind w:left="114" w:right="4826"/>
        <w:jc w:val="both"/>
      </w:pPr>
      <w:r>
        <w:t>Устанавливается 5-ти дневная учебная неделя в 1-4х классах.</w:t>
      </w:r>
      <w:r>
        <w:rPr>
          <w:spacing w:val="-52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6-ти дневная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</w:t>
      </w:r>
      <w:r>
        <w:rPr>
          <w:spacing w:val="52"/>
        </w:rPr>
        <w:t xml:space="preserve"> </w:t>
      </w:r>
      <w:r>
        <w:t>в 5-11</w:t>
      </w:r>
      <w:r>
        <w:rPr>
          <w:spacing w:val="-1"/>
        </w:rPr>
        <w:t xml:space="preserve"> </w:t>
      </w:r>
      <w:r>
        <w:t>классах</w:t>
      </w:r>
    </w:p>
    <w:p w14:paraId="2163041A" w14:textId="77777777" w:rsidR="001C2E89" w:rsidRDefault="00FE7531">
      <w:pPr>
        <w:pStyle w:val="2"/>
        <w:spacing w:before="1"/>
        <w:ind w:left="2510"/>
        <w:jc w:val="both"/>
      </w:pPr>
      <w:bookmarkStart w:id="7" w:name="Регламентирование_образовательного_проце"/>
      <w:bookmarkEnd w:id="7"/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день</w:t>
      </w:r>
    </w:p>
    <w:p w14:paraId="6EA11467" w14:textId="7A4AAE9F" w:rsidR="001C2E89" w:rsidRDefault="00FE7531" w:rsidP="00FE7531">
      <w:pPr>
        <w:pStyle w:val="a3"/>
        <w:spacing w:line="242" w:lineRule="auto"/>
        <w:ind w:left="114" w:right="280"/>
        <w:jc w:val="both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организуются в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смены</w:t>
      </w:r>
      <w:r>
        <w:t>.</w:t>
      </w:r>
      <w:r>
        <w:rPr>
          <w:spacing w:val="-5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08:</w:t>
      </w:r>
      <w:r w:rsidR="00AC20FF">
        <w:t>15</w:t>
      </w:r>
      <w:r>
        <w:t xml:space="preserve"> в 1 смену, </w:t>
      </w:r>
      <w:bookmarkStart w:id="8" w:name="_GoBack"/>
      <w:bookmarkEnd w:id="8"/>
      <w:r>
        <w:t>в 14.00 во 2 смену.</w:t>
      </w:r>
    </w:p>
    <w:p w14:paraId="3498A280" w14:textId="77777777" w:rsidR="001C2E89" w:rsidRDefault="001C2E89">
      <w:pPr>
        <w:pStyle w:val="a3"/>
        <w:spacing w:before="5"/>
        <w:rPr>
          <w:sz w:val="21"/>
        </w:rPr>
      </w:pPr>
    </w:p>
    <w:p w14:paraId="5E9EDA18" w14:textId="77777777" w:rsidR="001C2E89" w:rsidRDefault="00FE7531">
      <w:pPr>
        <w:pStyle w:val="2"/>
        <w:ind w:left="2615"/>
      </w:pPr>
      <w:bookmarkStart w:id="9" w:name="Продолжительность_уроков_(академический_"/>
      <w:bookmarkEnd w:id="9"/>
      <w:r>
        <w:t>Продолжительность</w:t>
      </w:r>
      <w:r>
        <w:rPr>
          <w:spacing w:val="81"/>
        </w:rPr>
        <w:t xml:space="preserve"> </w:t>
      </w:r>
      <w:r>
        <w:t>уроков</w:t>
      </w:r>
      <w:r>
        <w:rPr>
          <w:spacing w:val="78"/>
        </w:rPr>
        <w:t xml:space="preserve"> </w:t>
      </w:r>
      <w:r>
        <w:t>(академический</w:t>
      </w:r>
      <w:r>
        <w:rPr>
          <w:spacing w:val="80"/>
        </w:rPr>
        <w:t xml:space="preserve"> </w:t>
      </w:r>
      <w:r>
        <w:t>час):</w:t>
      </w:r>
    </w:p>
    <w:p w14:paraId="0F21C382" w14:textId="77777777" w:rsidR="001C2E89" w:rsidRDefault="00FE7531">
      <w:pPr>
        <w:pStyle w:val="a4"/>
        <w:numPr>
          <w:ilvl w:val="0"/>
          <w:numId w:val="1"/>
        </w:numPr>
        <w:tabs>
          <w:tab w:val="left" w:pos="302"/>
        </w:tabs>
        <w:ind w:right="357" w:firstLine="0"/>
      </w:pPr>
      <w:r>
        <w:t>1-е</w:t>
      </w:r>
      <w:r>
        <w:rPr>
          <w:spacing w:val="41"/>
        </w:rPr>
        <w:t xml:space="preserve"> </w:t>
      </w:r>
      <w:r>
        <w:t>классы</w:t>
      </w:r>
      <w:r>
        <w:rPr>
          <w:spacing w:val="48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35</w:t>
      </w:r>
      <w:r>
        <w:rPr>
          <w:spacing w:val="43"/>
        </w:rPr>
        <w:t xml:space="preserve"> </w:t>
      </w:r>
      <w:r>
        <w:t>минут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полугодии</w:t>
      </w:r>
      <w:r>
        <w:rPr>
          <w:spacing w:val="47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сентябре,</w:t>
      </w:r>
      <w:r>
        <w:rPr>
          <w:spacing w:val="51"/>
        </w:rPr>
        <w:t xml:space="preserve"> </w:t>
      </w:r>
      <w:r>
        <w:t>октябре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день;</w:t>
      </w:r>
      <w:r>
        <w:rPr>
          <w:spacing w:val="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ноябре-декабре</w:t>
      </w:r>
      <w:r>
        <w:rPr>
          <w:spacing w:val="3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урока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день),</w:t>
      </w:r>
      <w:r>
        <w:rPr>
          <w:spacing w:val="2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полугодии</w:t>
      </w:r>
      <w:r>
        <w:rPr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40</w:t>
      </w:r>
      <w:r>
        <w:rPr>
          <w:spacing w:val="20"/>
        </w:rPr>
        <w:t xml:space="preserve"> </w:t>
      </w:r>
      <w:r>
        <w:t>минут</w:t>
      </w:r>
      <w:r>
        <w:rPr>
          <w:spacing w:val="20"/>
        </w:rPr>
        <w:t xml:space="preserve"> </w:t>
      </w:r>
      <w:r>
        <w:t>(январь-</w:t>
      </w:r>
      <w:r>
        <w:rPr>
          <w:spacing w:val="19"/>
        </w:rPr>
        <w:t xml:space="preserve"> </w:t>
      </w:r>
      <w:r>
        <w:t>май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урока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день);</w:t>
      </w:r>
    </w:p>
    <w:p w14:paraId="1D55FE36" w14:textId="13EA469C" w:rsidR="001C2E89" w:rsidRDefault="00FE7531">
      <w:pPr>
        <w:pStyle w:val="a4"/>
        <w:numPr>
          <w:ilvl w:val="0"/>
          <w:numId w:val="1"/>
        </w:numPr>
        <w:tabs>
          <w:tab w:val="left" w:pos="297"/>
        </w:tabs>
        <w:spacing w:line="251" w:lineRule="exact"/>
        <w:ind w:left="296" w:hanging="183"/>
      </w:pPr>
      <w:r>
        <w:t>2-11-е</w:t>
      </w:r>
      <w:r>
        <w:rPr>
          <w:spacing w:val="46"/>
        </w:rPr>
        <w:t xml:space="preserve"> </w:t>
      </w:r>
      <w:r>
        <w:t>общеобразовательные</w:t>
      </w:r>
      <w:r>
        <w:rPr>
          <w:spacing w:val="48"/>
        </w:rPr>
        <w:t xml:space="preserve"> </w:t>
      </w:r>
      <w:r>
        <w:t>классы</w:t>
      </w:r>
      <w:r>
        <w:rPr>
          <w:spacing w:val="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4</w:t>
      </w:r>
      <w:r w:rsidR="00AC20FF">
        <w:t>5</w:t>
      </w:r>
      <w:r>
        <w:rPr>
          <w:spacing w:val="53"/>
        </w:rPr>
        <w:t xml:space="preserve"> </w:t>
      </w:r>
      <w:r>
        <w:t>минут</w:t>
      </w:r>
    </w:p>
    <w:p w14:paraId="07062900" w14:textId="77777777" w:rsidR="001C2E89" w:rsidRDefault="001C2E89">
      <w:pPr>
        <w:spacing w:line="251" w:lineRule="exact"/>
        <w:sectPr w:rsidR="001C2E89">
          <w:pgSz w:w="11910" w:h="16840"/>
          <w:pgMar w:top="520" w:right="260" w:bottom="280" w:left="880" w:header="720" w:footer="720" w:gutter="0"/>
          <w:cols w:space="720"/>
        </w:sectPr>
      </w:pPr>
    </w:p>
    <w:p w14:paraId="125F8E24" w14:textId="77777777" w:rsidR="001C2E89" w:rsidRDefault="00FE7531">
      <w:pPr>
        <w:pStyle w:val="2"/>
        <w:spacing w:before="69" w:line="240" w:lineRule="auto"/>
        <w:ind w:left="1799" w:right="1708"/>
        <w:jc w:val="center"/>
      </w:pPr>
      <w:bookmarkStart w:id="10" w:name="Расписание_звонков_на_2023-24_учебный_го"/>
      <w:bookmarkEnd w:id="10"/>
      <w:r>
        <w:lastRenderedPageBreak/>
        <w:t>Расписание</w:t>
      </w:r>
      <w:r>
        <w:rPr>
          <w:spacing w:val="57"/>
        </w:rPr>
        <w:t xml:space="preserve"> </w:t>
      </w:r>
      <w:r>
        <w:t>звонков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2023-24</w:t>
      </w:r>
      <w:r>
        <w:rPr>
          <w:spacing w:val="53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год</w:t>
      </w:r>
    </w:p>
    <w:p w14:paraId="17E80EE8" w14:textId="77777777" w:rsidR="001C2E89" w:rsidRDefault="00FE7531">
      <w:pPr>
        <w:pStyle w:val="a3"/>
        <w:spacing w:after="5"/>
        <w:ind w:left="1799" w:right="2136"/>
        <w:jc w:val="center"/>
      </w:pPr>
      <w:r>
        <w:t>Расписание</w:t>
      </w:r>
      <w:r>
        <w:rPr>
          <w:spacing w:val="-8"/>
        </w:rPr>
        <w:t xml:space="preserve"> </w:t>
      </w:r>
      <w:r>
        <w:t>звонков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перемен 1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017"/>
        <w:gridCol w:w="2761"/>
        <w:gridCol w:w="2219"/>
      </w:tblGrid>
      <w:tr w:rsidR="001C2E89" w14:paraId="1C32DAC4" w14:textId="77777777">
        <w:trPr>
          <w:trHeight w:val="315"/>
        </w:trPr>
        <w:tc>
          <w:tcPr>
            <w:tcW w:w="1685" w:type="dxa"/>
            <w:tcBorders>
              <w:bottom w:val="single" w:sz="12" w:space="0" w:color="6F6F6F"/>
              <w:right w:val="single" w:sz="12" w:space="0" w:color="6F6F6F"/>
            </w:tcBorders>
          </w:tcPr>
          <w:p w14:paraId="3C9086CA" w14:textId="77777777" w:rsidR="001C2E89" w:rsidRDefault="00FE7531">
            <w:pPr>
              <w:pStyle w:val="TableParagraph"/>
              <w:spacing w:before="63"/>
              <w:ind w:left="560" w:right="544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017" w:type="dxa"/>
            <w:tcBorders>
              <w:left w:val="single" w:sz="12" w:space="0" w:color="6F6F6F"/>
              <w:bottom w:val="single" w:sz="12" w:space="0" w:color="6F6F6F"/>
              <w:right w:val="single" w:sz="12" w:space="0" w:color="6F6F6F"/>
            </w:tcBorders>
          </w:tcPr>
          <w:p w14:paraId="0F8FC92E" w14:textId="77777777" w:rsidR="001C2E89" w:rsidRDefault="00FE7531">
            <w:pPr>
              <w:pStyle w:val="TableParagraph"/>
              <w:spacing w:before="63"/>
              <w:ind w:left="600" w:right="597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761" w:type="dxa"/>
            <w:tcBorders>
              <w:left w:val="single" w:sz="12" w:space="0" w:color="6F6F6F"/>
              <w:bottom w:val="single" w:sz="12" w:space="0" w:color="6F6F6F"/>
              <w:right w:val="single" w:sz="12" w:space="0" w:color="6F6F6F"/>
            </w:tcBorders>
          </w:tcPr>
          <w:p w14:paraId="1A259C5D" w14:textId="77777777" w:rsidR="001C2E89" w:rsidRDefault="00FE7531">
            <w:pPr>
              <w:pStyle w:val="TableParagraph"/>
              <w:spacing w:before="63"/>
              <w:ind w:left="788" w:right="774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219" w:type="dxa"/>
            <w:tcBorders>
              <w:left w:val="single" w:sz="12" w:space="0" w:color="6F6F6F"/>
              <w:bottom w:val="single" w:sz="12" w:space="0" w:color="6F6F6F"/>
            </w:tcBorders>
          </w:tcPr>
          <w:p w14:paraId="2FEC6D89" w14:textId="77777777" w:rsidR="001C2E89" w:rsidRDefault="00FE7531">
            <w:pPr>
              <w:pStyle w:val="TableParagraph"/>
              <w:spacing w:before="63"/>
              <w:ind w:left="594" w:right="591"/>
              <w:rPr>
                <w:b/>
              </w:rPr>
            </w:pPr>
            <w:r>
              <w:rPr>
                <w:b/>
              </w:rPr>
              <w:t>Перемена</w:t>
            </w:r>
          </w:p>
        </w:tc>
      </w:tr>
      <w:tr w:rsidR="001C2E89" w14:paraId="28DB7431" w14:textId="77777777">
        <w:trPr>
          <w:trHeight w:val="330"/>
        </w:trPr>
        <w:tc>
          <w:tcPr>
            <w:tcW w:w="1685" w:type="dxa"/>
            <w:tcBorders>
              <w:top w:val="single" w:sz="12" w:space="0" w:color="6F6F6F"/>
              <w:bottom w:val="single" w:sz="8" w:space="0" w:color="6F6F6F"/>
              <w:right w:val="single" w:sz="8" w:space="0" w:color="6F6F6F"/>
            </w:tcBorders>
          </w:tcPr>
          <w:p w14:paraId="65FF5B4E" w14:textId="77777777" w:rsidR="001C2E89" w:rsidRDefault="00FE7531">
            <w:pPr>
              <w:pStyle w:val="TableParagraph"/>
              <w:spacing w:before="77"/>
              <w:ind w:left="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05EB1D4" w14:textId="77777777" w:rsidR="001C2E89" w:rsidRDefault="00FE7531">
            <w:pPr>
              <w:pStyle w:val="TableParagraph"/>
              <w:spacing w:before="77"/>
              <w:ind w:left="724" w:right="714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761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BD8DA79" w14:textId="77777777" w:rsidR="001C2E89" w:rsidRDefault="00FE7531">
            <w:pPr>
              <w:pStyle w:val="TableParagraph"/>
              <w:spacing w:before="77"/>
              <w:ind w:left="1094" w:right="1080"/>
              <w:rPr>
                <w:b/>
              </w:rPr>
            </w:pPr>
            <w:r>
              <w:rPr>
                <w:b/>
              </w:rPr>
              <w:t>9:05</w:t>
            </w:r>
          </w:p>
        </w:tc>
        <w:tc>
          <w:tcPr>
            <w:tcW w:w="2219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</w:tcBorders>
          </w:tcPr>
          <w:p w14:paraId="6942203B" w14:textId="77777777" w:rsidR="001C2E89" w:rsidRDefault="00FE7531">
            <w:pPr>
              <w:pStyle w:val="TableParagraph"/>
              <w:spacing w:before="77"/>
              <w:ind w:left="882" w:right="878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0DCF6537" w14:textId="77777777">
        <w:trPr>
          <w:trHeight w:val="311"/>
        </w:trPr>
        <w:tc>
          <w:tcPr>
            <w:tcW w:w="1685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6053FD7" w14:textId="77777777" w:rsidR="001C2E89" w:rsidRDefault="00FE7531">
            <w:pPr>
              <w:pStyle w:val="TableParagraph"/>
              <w:spacing w:before="58"/>
              <w:ind w:left="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26ECBE3" w14:textId="77777777" w:rsidR="001C2E89" w:rsidRDefault="00FE7531">
            <w:pPr>
              <w:pStyle w:val="TableParagraph"/>
              <w:spacing w:before="58"/>
              <w:ind w:left="724" w:right="714"/>
              <w:rPr>
                <w:b/>
              </w:rPr>
            </w:pPr>
            <w:r>
              <w:rPr>
                <w:b/>
              </w:rPr>
              <w:t>9:25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3F908075" w14:textId="77777777" w:rsidR="001C2E89" w:rsidRDefault="00FE7531">
            <w:pPr>
              <w:pStyle w:val="TableParagraph"/>
              <w:spacing w:before="58"/>
              <w:ind w:left="1094" w:right="1085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219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259CDCCD" w14:textId="77777777" w:rsidR="001C2E89" w:rsidRDefault="00FE7531">
            <w:pPr>
              <w:pStyle w:val="TableParagraph"/>
              <w:spacing w:before="58"/>
              <w:ind w:left="882" w:right="878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6861BE47" w14:textId="77777777">
        <w:trPr>
          <w:trHeight w:val="508"/>
        </w:trPr>
        <w:tc>
          <w:tcPr>
            <w:tcW w:w="1685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686AA00E" w14:textId="77777777" w:rsidR="001C2E89" w:rsidRDefault="00FE7531">
            <w:pPr>
              <w:pStyle w:val="TableParagraph"/>
              <w:spacing w:line="254" w:lineRule="exact"/>
              <w:ind w:left="566" w:right="90" w:hanging="461"/>
              <w:jc w:val="left"/>
              <w:rPr>
                <w:b/>
              </w:rPr>
            </w:pPr>
            <w:r>
              <w:rPr>
                <w:b/>
                <w:spacing w:val="-1"/>
              </w:rPr>
              <w:t>Динамическая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пауза</w:t>
            </w:r>
          </w:p>
        </w:tc>
        <w:tc>
          <w:tcPr>
            <w:tcW w:w="201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D8B3850" w14:textId="77777777" w:rsidR="001C2E89" w:rsidRDefault="001C2E89">
            <w:pPr>
              <w:pStyle w:val="TableParagraph"/>
              <w:spacing w:before="2" w:line="240" w:lineRule="auto"/>
              <w:jc w:val="left"/>
            </w:pPr>
          </w:p>
          <w:p w14:paraId="40FC3F3C" w14:textId="77777777" w:rsidR="001C2E89" w:rsidRDefault="00FE7531">
            <w:pPr>
              <w:pStyle w:val="TableParagraph"/>
              <w:ind w:left="724" w:right="719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812C966" w14:textId="77777777" w:rsidR="001C2E89" w:rsidRDefault="001C2E89">
            <w:pPr>
              <w:pStyle w:val="TableParagraph"/>
              <w:spacing w:before="2" w:line="240" w:lineRule="auto"/>
              <w:jc w:val="left"/>
            </w:pPr>
          </w:p>
          <w:p w14:paraId="73C51768" w14:textId="77777777" w:rsidR="001C2E89" w:rsidRDefault="00FE7531">
            <w:pPr>
              <w:pStyle w:val="TableParagraph"/>
              <w:ind w:left="1094" w:right="1085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2219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6B1FEA50" w14:textId="77777777" w:rsidR="001C2E89" w:rsidRDefault="001C2E89">
            <w:pPr>
              <w:pStyle w:val="TableParagraph"/>
              <w:spacing w:before="2" w:line="240" w:lineRule="auto"/>
              <w:jc w:val="left"/>
            </w:pPr>
          </w:p>
          <w:p w14:paraId="426CF0E1" w14:textId="77777777" w:rsidR="001C2E89" w:rsidRDefault="00FE7531">
            <w:pPr>
              <w:pStyle w:val="TableParagraph"/>
              <w:ind w:left="882" w:right="878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7F095B22" w14:textId="77777777">
        <w:trPr>
          <w:trHeight w:val="315"/>
        </w:trPr>
        <w:tc>
          <w:tcPr>
            <w:tcW w:w="1685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8CDA222" w14:textId="77777777" w:rsidR="001C2E89" w:rsidRDefault="00FE7531">
            <w:pPr>
              <w:pStyle w:val="TableParagraph"/>
              <w:spacing w:before="63"/>
              <w:ind w:left="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3D19AE3" w14:textId="77777777" w:rsidR="001C2E89" w:rsidRDefault="00FE7531">
            <w:pPr>
              <w:pStyle w:val="TableParagraph"/>
              <w:spacing w:before="63"/>
              <w:ind w:left="724" w:right="719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B2FDA92" w14:textId="77777777" w:rsidR="001C2E89" w:rsidRDefault="00FE7531">
            <w:pPr>
              <w:pStyle w:val="TableParagraph"/>
              <w:spacing w:before="63"/>
              <w:ind w:left="1094" w:right="1085"/>
              <w:rPr>
                <w:b/>
              </w:rPr>
            </w:pPr>
            <w:r>
              <w:rPr>
                <w:b/>
              </w:rPr>
              <w:t>12:25</w:t>
            </w:r>
          </w:p>
        </w:tc>
        <w:tc>
          <w:tcPr>
            <w:tcW w:w="2219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65E0E04A" w14:textId="77777777" w:rsidR="001C2E89" w:rsidRDefault="00FE7531">
            <w:pPr>
              <w:pStyle w:val="TableParagraph"/>
              <w:spacing w:before="63"/>
              <w:ind w:left="882" w:right="878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79D43078" w14:textId="77777777">
        <w:trPr>
          <w:trHeight w:val="315"/>
        </w:trPr>
        <w:tc>
          <w:tcPr>
            <w:tcW w:w="1685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4FA28E8" w14:textId="77777777" w:rsidR="001C2E89" w:rsidRDefault="00FE7531">
            <w:pPr>
              <w:pStyle w:val="TableParagraph"/>
              <w:spacing w:before="63"/>
              <w:ind w:left="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C000202" w14:textId="77777777" w:rsidR="001C2E89" w:rsidRDefault="00FE7531">
            <w:pPr>
              <w:pStyle w:val="TableParagraph"/>
              <w:spacing w:before="63"/>
              <w:ind w:left="724" w:right="719"/>
              <w:rPr>
                <w:b/>
              </w:rPr>
            </w:pPr>
            <w:r>
              <w:rPr>
                <w:b/>
              </w:rPr>
              <w:t>12:55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759C345" w14:textId="77777777" w:rsidR="001C2E89" w:rsidRDefault="00FE7531">
            <w:pPr>
              <w:pStyle w:val="TableParagraph"/>
              <w:spacing w:before="63"/>
              <w:ind w:left="1094" w:right="1085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219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69A4FEE9" w14:textId="77777777" w:rsidR="001C2E89" w:rsidRDefault="00FE7531">
            <w:pPr>
              <w:pStyle w:val="TableParagraph"/>
              <w:spacing w:before="63"/>
              <w:ind w:left="882" w:right="878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60778B91" w14:textId="77777777">
        <w:trPr>
          <w:trHeight w:val="316"/>
        </w:trPr>
        <w:tc>
          <w:tcPr>
            <w:tcW w:w="1685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C546726" w14:textId="77777777" w:rsidR="001C2E89" w:rsidRDefault="00FE7531">
            <w:pPr>
              <w:pStyle w:val="TableParagraph"/>
              <w:spacing w:before="58" w:line="238" w:lineRule="exact"/>
              <w:ind w:left="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D060AE0" w14:textId="77777777" w:rsidR="001C2E89" w:rsidRDefault="00FE7531">
            <w:pPr>
              <w:pStyle w:val="TableParagraph"/>
              <w:spacing w:before="58" w:line="238" w:lineRule="exact"/>
              <w:ind w:left="724" w:right="719"/>
              <w:rPr>
                <w:b/>
              </w:rPr>
            </w:pPr>
            <w:r>
              <w:rPr>
                <w:b/>
              </w:rPr>
              <w:t>13:40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BDC06B2" w14:textId="77777777" w:rsidR="001C2E89" w:rsidRDefault="00FE7531">
            <w:pPr>
              <w:pStyle w:val="TableParagraph"/>
              <w:spacing w:before="58" w:line="238" w:lineRule="exact"/>
              <w:ind w:left="1094" w:right="1085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2219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22F9B3E8" w14:textId="77777777" w:rsidR="001C2E89" w:rsidRDefault="00FE7531">
            <w:pPr>
              <w:pStyle w:val="TableParagraph"/>
              <w:spacing w:before="58" w:line="238" w:lineRule="exact"/>
              <w:ind w:left="882" w:right="878"/>
              <w:rPr>
                <w:b/>
              </w:rPr>
            </w:pPr>
            <w:r>
              <w:rPr>
                <w:b/>
              </w:rPr>
              <w:t>0:10</w:t>
            </w:r>
          </w:p>
        </w:tc>
      </w:tr>
    </w:tbl>
    <w:p w14:paraId="65323408" w14:textId="77777777" w:rsidR="001C2E89" w:rsidRDefault="001C2E89">
      <w:pPr>
        <w:pStyle w:val="a3"/>
        <w:rPr>
          <w:sz w:val="24"/>
        </w:rPr>
      </w:pPr>
    </w:p>
    <w:p w14:paraId="5203087F" w14:textId="77777777" w:rsidR="001C2E89" w:rsidRDefault="001C2E89">
      <w:pPr>
        <w:pStyle w:val="a3"/>
        <w:rPr>
          <w:sz w:val="24"/>
        </w:rPr>
      </w:pPr>
    </w:p>
    <w:p w14:paraId="5969D810" w14:textId="77777777" w:rsidR="001C2E89" w:rsidRDefault="00FE7531">
      <w:pPr>
        <w:pStyle w:val="a3"/>
        <w:spacing w:before="198" w:after="5"/>
        <w:ind w:left="1799" w:right="2135"/>
        <w:jc w:val="center"/>
      </w:pPr>
      <w:r>
        <w:t>Расписание</w:t>
      </w:r>
      <w:r>
        <w:rPr>
          <w:spacing w:val="-9"/>
        </w:rPr>
        <w:t xml:space="preserve"> </w:t>
      </w:r>
      <w:r>
        <w:t>звонков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2,3,5-11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060"/>
        <w:gridCol w:w="2824"/>
        <w:gridCol w:w="2627"/>
      </w:tblGrid>
      <w:tr w:rsidR="001C2E89" w14:paraId="41A4ABDC" w14:textId="77777777">
        <w:trPr>
          <w:trHeight w:val="316"/>
        </w:trPr>
        <w:tc>
          <w:tcPr>
            <w:tcW w:w="1388" w:type="dxa"/>
            <w:tcBorders>
              <w:bottom w:val="single" w:sz="12" w:space="0" w:color="6F6F6F"/>
              <w:right w:val="single" w:sz="12" w:space="0" w:color="6F6F6F"/>
            </w:tcBorders>
          </w:tcPr>
          <w:p w14:paraId="4C92B52E" w14:textId="77777777" w:rsidR="001C2E89" w:rsidRDefault="00FE7531">
            <w:pPr>
              <w:pStyle w:val="TableParagraph"/>
              <w:spacing w:before="63"/>
              <w:ind w:left="416" w:right="390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060" w:type="dxa"/>
            <w:tcBorders>
              <w:left w:val="single" w:sz="12" w:space="0" w:color="6F6F6F"/>
              <w:bottom w:val="single" w:sz="12" w:space="0" w:color="6F6F6F"/>
              <w:right w:val="single" w:sz="12" w:space="0" w:color="6F6F6F"/>
            </w:tcBorders>
          </w:tcPr>
          <w:p w14:paraId="333D779C" w14:textId="77777777" w:rsidR="001C2E89" w:rsidRDefault="00FE7531">
            <w:pPr>
              <w:pStyle w:val="TableParagraph"/>
              <w:spacing w:before="63"/>
              <w:ind w:left="624" w:right="616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824" w:type="dxa"/>
            <w:tcBorders>
              <w:left w:val="single" w:sz="12" w:space="0" w:color="6F6F6F"/>
              <w:bottom w:val="single" w:sz="12" w:space="0" w:color="6F6F6F"/>
              <w:right w:val="single" w:sz="12" w:space="0" w:color="6F6F6F"/>
            </w:tcBorders>
          </w:tcPr>
          <w:p w14:paraId="5822639A" w14:textId="77777777" w:rsidR="001C2E89" w:rsidRDefault="00FE7531">
            <w:pPr>
              <w:pStyle w:val="TableParagraph"/>
              <w:spacing w:before="63"/>
              <w:ind w:left="821" w:right="812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627" w:type="dxa"/>
            <w:tcBorders>
              <w:left w:val="single" w:sz="12" w:space="0" w:color="6F6F6F"/>
              <w:bottom w:val="single" w:sz="12" w:space="0" w:color="6F6F6F"/>
            </w:tcBorders>
          </w:tcPr>
          <w:p w14:paraId="3A53F32C" w14:textId="77777777" w:rsidR="001C2E89" w:rsidRDefault="00FE7531">
            <w:pPr>
              <w:pStyle w:val="TableParagraph"/>
              <w:spacing w:before="63"/>
              <w:ind w:left="796" w:right="796"/>
              <w:rPr>
                <w:b/>
              </w:rPr>
            </w:pPr>
            <w:r>
              <w:rPr>
                <w:b/>
              </w:rPr>
              <w:t>Перемена</w:t>
            </w:r>
          </w:p>
        </w:tc>
      </w:tr>
      <w:tr w:rsidR="001C2E89" w14:paraId="5FE7AD66" w14:textId="77777777">
        <w:trPr>
          <w:trHeight w:val="330"/>
        </w:trPr>
        <w:tc>
          <w:tcPr>
            <w:tcW w:w="1388" w:type="dxa"/>
            <w:tcBorders>
              <w:top w:val="single" w:sz="12" w:space="0" w:color="6F6F6F"/>
              <w:bottom w:val="single" w:sz="8" w:space="0" w:color="6F6F6F"/>
              <w:right w:val="single" w:sz="8" w:space="0" w:color="6F6F6F"/>
            </w:tcBorders>
          </w:tcPr>
          <w:p w14:paraId="6561FEB2" w14:textId="77777777" w:rsidR="001C2E89" w:rsidRDefault="00FE7531">
            <w:pPr>
              <w:pStyle w:val="TableParagraph"/>
              <w:spacing w:before="77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0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7B74E274" w14:textId="40ED694D" w:rsidR="001C2E89" w:rsidRDefault="00FE7531">
            <w:pPr>
              <w:pStyle w:val="TableParagraph"/>
              <w:spacing w:before="77"/>
              <w:ind w:left="747" w:right="734"/>
              <w:rPr>
                <w:b/>
              </w:rPr>
            </w:pPr>
            <w:r>
              <w:rPr>
                <w:b/>
              </w:rPr>
              <w:t>8:</w:t>
            </w:r>
            <w:r w:rsidR="005064F9">
              <w:rPr>
                <w:b/>
              </w:rPr>
              <w:t>15</w:t>
            </w:r>
          </w:p>
        </w:tc>
        <w:tc>
          <w:tcPr>
            <w:tcW w:w="2824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4E207CA4" w14:textId="2916ABB4" w:rsidR="001C2E89" w:rsidRDefault="00FE7531">
            <w:pPr>
              <w:pStyle w:val="TableParagraph"/>
              <w:spacing w:before="77"/>
              <w:ind w:left="1123" w:right="1123"/>
              <w:rPr>
                <w:b/>
              </w:rPr>
            </w:pPr>
            <w:r>
              <w:rPr>
                <w:b/>
              </w:rPr>
              <w:t>9:</w:t>
            </w:r>
            <w:r w:rsidR="005064F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2627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</w:tcBorders>
          </w:tcPr>
          <w:p w14:paraId="4F5A8D33" w14:textId="4277E43B" w:rsidR="001C2E89" w:rsidRDefault="00FE7531">
            <w:pPr>
              <w:pStyle w:val="TableParagraph"/>
              <w:spacing w:before="77"/>
              <w:ind w:left="1083" w:right="1084"/>
              <w:rPr>
                <w:b/>
              </w:rPr>
            </w:pPr>
            <w:r>
              <w:rPr>
                <w:b/>
              </w:rPr>
              <w:t>0:</w:t>
            </w:r>
            <w:r w:rsidR="005064F9">
              <w:rPr>
                <w:b/>
              </w:rPr>
              <w:t>15</w:t>
            </w:r>
          </w:p>
        </w:tc>
      </w:tr>
      <w:tr w:rsidR="001C2E89" w14:paraId="344CFC79" w14:textId="77777777">
        <w:trPr>
          <w:trHeight w:val="315"/>
        </w:trPr>
        <w:tc>
          <w:tcPr>
            <w:tcW w:w="1388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5F41405" w14:textId="77777777" w:rsidR="001C2E89" w:rsidRDefault="00FE7531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0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FB0E839" w14:textId="78E2A00F" w:rsidR="001C2E89" w:rsidRDefault="00FE7531">
            <w:pPr>
              <w:pStyle w:val="TableParagraph"/>
              <w:spacing w:before="63"/>
              <w:ind w:left="747" w:right="734"/>
              <w:rPr>
                <w:b/>
              </w:rPr>
            </w:pPr>
            <w:r>
              <w:rPr>
                <w:b/>
              </w:rPr>
              <w:t>9:</w:t>
            </w:r>
            <w:r w:rsidR="005064F9">
              <w:rPr>
                <w:b/>
              </w:rPr>
              <w:t>15</w:t>
            </w:r>
          </w:p>
        </w:tc>
        <w:tc>
          <w:tcPr>
            <w:tcW w:w="2824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0C99579" w14:textId="4A33BCC8" w:rsidR="001C2E89" w:rsidRDefault="00FE7531">
            <w:pPr>
              <w:pStyle w:val="TableParagraph"/>
              <w:spacing w:before="63"/>
              <w:ind w:left="1126" w:right="1123"/>
              <w:rPr>
                <w:b/>
              </w:rPr>
            </w:pPr>
            <w:r>
              <w:rPr>
                <w:b/>
              </w:rPr>
              <w:t>10:</w:t>
            </w:r>
            <w:r w:rsidR="005064F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262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2077F05E" w14:textId="53FDC255" w:rsidR="001C2E89" w:rsidRDefault="00FE7531">
            <w:pPr>
              <w:pStyle w:val="TableParagraph"/>
              <w:spacing w:before="63"/>
              <w:ind w:left="1083" w:right="1084"/>
              <w:rPr>
                <w:b/>
              </w:rPr>
            </w:pPr>
            <w:r>
              <w:rPr>
                <w:b/>
              </w:rPr>
              <w:t>0:</w:t>
            </w:r>
            <w:r w:rsidR="005064F9">
              <w:rPr>
                <w:b/>
              </w:rPr>
              <w:t>15</w:t>
            </w:r>
          </w:p>
        </w:tc>
      </w:tr>
      <w:tr w:rsidR="001C2E89" w14:paraId="59E43C51" w14:textId="77777777">
        <w:trPr>
          <w:trHeight w:val="315"/>
        </w:trPr>
        <w:tc>
          <w:tcPr>
            <w:tcW w:w="1388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87E7BE3" w14:textId="77777777" w:rsidR="001C2E89" w:rsidRDefault="00FE7531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0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77636357" w14:textId="4A95DF88" w:rsidR="001C2E89" w:rsidRDefault="00FE7531">
            <w:pPr>
              <w:pStyle w:val="TableParagraph"/>
              <w:spacing w:before="63"/>
              <w:ind w:left="747" w:right="738"/>
              <w:rPr>
                <w:b/>
              </w:rPr>
            </w:pPr>
            <w:r>
              <w:rPr>
                <w:b/>
              </w:rPr>
              <w:t>10:</w:t>
            </w:r>
            <w:r w:rsidR="005064F9">
              <w:rPr>
                <w:b/>
              </w:rPr>
              <w:t>15</w:t>
            </w:r>
          </w:p>
        </w:tc>
        <w:tc>
          <w:tcPr>
            <w:tcW w:w="2824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3AE7036E" w14:textId="7A5F5262" w:rsidR="001C2E89" w:rsidRDefault="00FE7531">
            <w:pPr>
              <w:pStyle w:val="TableParagraph"/>
              <w:spacing w:before="63"/>
              <w:ind w:left="1126" w:right="1123"/>
              <w:rPr>
                <w:b/>
              </w:rPr>
            </w:pPr>
            <w:r>
              <w:rPr>
                <w:b/>
              </w:rPr>
              <w:t>11:</w:t>
            </w:r>
            <w:r w:rsidR="005064F9">
              <w:rPr>
                <w:b/>
              </w:rPr>
              <w:t>00</w:t>
            </w:r>
          </w:p>
        </w:tc>
        <w:tc>
          <w:tcPr>
            <w:tcW w:w="262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4B7B727E" w14:textId="77777777" w:rsidR="001C2E89" w:rsidRDefault="00FE7531">
            <w:pPr>
              <w:pStyle w:val="TableParagraph"/>
              <w:spacing w:before="63"/>
              <w:ind w:left="1083" w:right="1084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3FF1525F" w14:textId="77777777">
        <w:trPr>
          <w:trHeight w:val="311"/>
        </w:trPr>
        <w:tc>
          <w:tcPr>
            <w:tcW w:w="1388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3EAC286" w14:textId="77777777" w:rsidR="001C2E89" w:rsidRDefault="00FE7531">
            <w:pPr>
              <w:pStyle w:val="TableParagraph"/>
              <w:spacing w:before="58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60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0355305" w14:textId="337B9B3D" w:rsidR="001C2E89" w:rsidRDefault="00FE7531">
            <w:pPr>
              <w:pStyle w:val="TableParagraph"/>
              <w:spacing w:before="58"/>
              <w:ind w:left="747" w:right="738"/>
              <w:rPr>
                <w:b/>
              </w:rPr>
            </w:pPr>
            <w:r>
              <w:rPr>
                <w:b/>
              </w:rPr>
              <w:t>11:</w:t>
            </w:r>
            <w:r w:rsidR="005064F9">
              <w:rPr>
                <w:b/>
              </w:rPr>
              <w:t>20</w:t>
            </w:r>
          </w:p>
        </w:tc>
        <w:tc>
          <w:tcPr>
            <w:tcW w:w="2824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8BE8D1C" w14:textId="32713F9A" w:rsidR="001C2E89" w:rsidRDefault="00FE7531">
            <w:pPr>
              <w:pStyle w:val="TableParagraph"/>
              <w:spacing w:before="58"/>
              <w:ind w:left="1126" w:right="1123"/>
              <w:rPr>
                <w:b/>
              </w:rPr>
            </w:pPr>
            <w:r>
              <w:rPr>
                <w:b/>
              </w:rPr>
              <w:t>12:</w:t>
            </w:r>
            <w:r w:rsidR="005064F9">
              <w:rPr>
                <w:b/>
              </w:rPr>
              <w:t>05</w:t>
            </w:r>
          </w:p>
        </w:tc>
        <w:tc>
          <w:tcPr>
            <w:tcW w:w="262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613817AE" w14:textId="5C4CD40A" w:rsidR="001C2E89" w:rsidRDefault="005064F9">
            <w:pPr>
              <w:pStyle w:val="TableParagraph"/>
              <w:spacing w:before="58"/>
              <w:ind w:left="1083" w:right="1084"/>
              <w:rPr>
                <w:b/>
              </w:rPr>
            </w:pPr>
            <w:r>
              <w:rPr>
                <w:b/>
              </w:rPr>
              <w:t>0:15</w:t>
            </w:r>
          </w:p>
        </w:tc>
      </w:tr>
      <w:tr w:rsidR="001C2E89" w14:paraId="7D29EB3E" w14:textId="77777777">
        <w:trPr>
          <w:trHeight w:val="315"/>
        </w:trPr>
        <w:tc>
          <w:tcPr>
            <w:tcW w:w="1388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7F1E29A" w14:textId="77777777" w:rsidR="001C2E89" w:rsidRDefault="00FE7531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0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58EEA7E" w14:textId="5893874E" w:rsidR="001C2E89" w:rsidRDefault="00FE7531">
            <w:pPr>
              <w:pStyle w:val="TableParagraph"/>
              <w:spacing w:before="63"/>
              <w:ind w:left="747" w:right="738"/>
              <w:rPr>
                <w:b/>
              </w:rPr>
            </w:pPr>
            <w:r>
              <w:rPr>
                <w:b/>
              </w:rPr>
              <w:t>12:</w:t>
            </w:r>
            <w:r w:rsidR="005064F9">
              <w:rPr>
                <w:b/>
              </w:rPr>
              <w:t>20</w:t>
            </w:r>
          </w:p>
        </w:tc>
        <w:tc>
          <w:tcPr>
            <w:tcW w:w="2824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6C68E42" w14:textId="1E8B3383" w:rsidR="001C2E89" w:rsidRDefault="00FE7531">
            <w:pPr>
              <w:pStyle w:val="TableParagraph"/>
              <w:spacing w:before="63"/>
              <w:ind w:left="1126" w:right="1123"/>
              <w:rPr>
                <w:b/>
              </w:rPr>
            </w:pPr>
            <w:r>
              <w:rPr>
                <w:b/>
              </w:rPr>
              <w:t>13:</w:t>
            </w:r>
            <w:r w:rsidR="005064F9">
              <w:rPr>
                <w:b/>
              </w:rPr>
              <w:t>05</w:t>
            </w:r>
          </w:p>
        </w:tc>
        <w:tc>
          <w:tcPr>
            <w:tcW w:w="262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1A4C5372" w14:textId="6A06F8DC" w:rsidR="001C2E89" w:rsidRDefault="005064F9">
            <w:pPr>
              <w:pStyle w:val="TableParagraph"/>
              <w:spacing w:before="63"/>
              <w:ind w:left="1083" w:right="1084"/>
              <w:rPr>
                <w:b/>
              </w:rPr>
            </w:pPr>
            <w:r>
              <w:rPr>
                <w:b/>
              </w:rPr>
              <w:t>0:10</w:t>
            </w:r>
          </w:p>
        </w:tc>
      </w:tr>
      <w:tr w:rsidR="001C2E89" w14:paraId="718E46E1" w14:textId="77777777">
        <w:trPr>
          <w:trHeight w:val="316"/>
        </w:trPr>
        <w:tc>
          <w:tcPr>
            <w:tcW w:w="1388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4C329785" w14:textId="77777777" w:rsidR="001C2E89" w:rsidRDefault="00FE7531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60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4BEB95AB" w14:textId="0D987DF7" w:rsidR="001C2E89" w:rsidRDefault="00FE7531">
            <w:pPr>
              <w:pStyle w:val="TableParagraph"/>
              <w:spacing w:before="63"/>
              <w:ind w:left="747" w:right="738"/>
              <w:rPr>
                <w:b/>
              </w:rPr>
            </w:pPr>
            <w:r>
              <w:rPr>
                <w:b/>
              </w:rPr>
              <w:t>13:</w:t>
            </w:r>
            <w:r w:rsidR="005064F9">
              <w:rPr>
                <w:b/>
              </w:rPr>
              <w:t>15</w:t>
            </w:r>
          </w:p>
        </w:tc>
        <w:tc>
          <w:tcPr>
            <w:tcW w:w="2824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7D99E7C" w14:textId="5F9C7695" w:rsidR="001C2E89" w:rsidRDefault="00FE7531">
            <w:pPr>
              <w:pStyle w:val="TableParagraph"/>
              <w:spacing w:before="63"/>
              <w:ind w:left="1126" w:right="1123"/>
              <w:rPr>
                <w:b/>
              </w:rPr>
            </w:pPr>
            <w:r>
              <w:rPr>
                <w:b/>
              </w:rPr>
              <w:t>14:</w:t>
            </w:r>
            <w:r w:rsidR="005064F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262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62A1BAF5" w14:textId="35DE3E92" w:rsidR="001C2E89" w:rsidRDefault="005064F9">
            <w:pPr>
              <w:pStyle w:val="TableParagraph"/>
              <w:spacing w:before="63"/>
              <w:ind w:left="1083" w:right="1084"/>
              <w:rPr>
                <w:b/>
              </w:rPr>
            </w:pPr>
            <w:r>
              <w:rPr>
                <w:b/>
              </w:rPr>
              <w:t>0:10</w:t>
            </w:r>
          </w:p>
        </w:tc>
      </w:tr>
      <w:tr w:rsidR="001C2E89" w14:paraId="600F4710" w14:textId="77777777">
        <w:trPr>
          <w:trHeight w:val="315"/>
        </w:trPr>
        <w:tc>
          <w:tcPr>
            <w:tcW w:w="1388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7A422BEE" w14:textId="77777777" w:rsidR="001C2E89" w:rsidRDefault="00FE7531">
            <w:pPr>
              <w:pStyle w:val="TableParagraph"/>
              <w:spacing w:before="63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60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79C55F3" w14:textId="506FA5D0" w:rsidR="001C2E89" w:rsidRDefault="00FE7531">
            <w:pPr>
              <w:pStyle w:val="TableParagraph"/>
              <w:spacing w:before="63"/>
              <w:ind w:left="747" w:right="738"/>
              <w:rPr>
                <w:b/>
              </w:rPr>
            </w:pPr>
            <w:r>
              <w:rPr>
                <w:b/>
              </w:rPr>
              <w:t>14:</w:t>
            </w:r>
            <w:r w:rsidR="005064F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824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39A3B4C" w14:textId="4DE41E4B" w:rsidR="001C2E89" w:rsidRDefault="005064F9">
            <w:pPr>
              <w:pStyle w:val="TableParagraph"/>
              <w:spacing w:before="63"/>
              <w:ind w:left="1126" w:right="1123"/>
              <w:rPr>
                <w:b/>
              </w:rPr>
            </w:pPr>
            <w:r>
              <w:rPr>
                <w:b/>
              </w:rPr>
              <w:t>14:55</w:t>
            </w:r>
          </w:p>
        </w:tc>
        <w:tc>
          <w:tcPr>
            <w:tcW w:w="2627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6EE19B4A" w14:textId="7F077343" w:rsidR="001C2E89" w:rsidRDefault="001C2E89">
            <w:pPr>
              <w:pStyle w:val="TableParagraph"/>
              <w:spacing w:before="63"/>
              <w:ind w:left="1083" w:right="1084"/>
              <w:rPr>
                <w:b/>
              </w:rPr>
            </w:pPr>
          </w:p>
        </w:tc>
      </w:tr>
    </w:tbl>
    <w:p w14:paraId="5E8B7A5B" w14:textId="77777777" w:rsidR="001C2E89" w:rsidRDefault="001C2E89">
      <w:pPr>
        <w:pStyle w:val="a3"/>
        <w:rPr>
          <w:sz w:val="24"/>
        </w:rPr>
      </w:pPr>
    </w:p>
    <w:p w14:paraId="27E1E980" w14:textId="77777777" w:rsidR="001C2E89" w:rsidRDefault="001C2E89">
      <w:pPr>
        <w:pStyle w:val="a3"/>
        <w:spacing w:before="6"/>
        <w:rPr>
          <w:sz w:val="31"/>
        </w:rPr>
      </w:pPr>
    </w:p>
    <w:p w14:paraId="20C79151" w14:textId="77777777" w:rsidR="001C2E89" w:rsidRDefault="00FE7531">
      <w:pPr>
        <w:pStyle w:val="a3"/>
        <w:spacing w:before="1" w:after="5"/>
        <w:ind w:left="1799" w:right="1719"/>
        <w:jc w:val="center"/>
      </w:pPr>
      <w:bookmarkStart w:id="11" w:name="Расписание_звонков_и_перемен_4-е_классы"/>
      <w:bookmarkEnd w:id="11"/>
      <w:r>
        <w:t>Расписание</w:t>
      </w:r>
      <w:r>
        <w:rPr>
          <w:spacing w:val="-8"/>
        </w:rPr>
        <w:t xml:space="preserve"> </w:t>
      </w:r>
      <w:r>
        <w:t>звонков</w:t>
      </w:r>
      <w:r>
        <w:rPr>
          <w:spacing w:val="2"/>
        </w:rPr>
        <w:t xml:space="preserve"> </w:t>
      </w:r>
      <w:r>
        <w:t>и перемен 4-е</w:t>
      </w:r>
      <w:r>
        <w:rPr>
          <w:spacing w:val="-8"/>
        </w:rPr>
        <w:t xml:space="preserve"> </w:t>
      </w:r>
      <w:r>
        <w:t>классы</w:t>
      </w: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21"/>
        <w:gridCol w:w="2761"/>
        <w:gridCol w:w="2621"/>
      </w:tblGrid>
      <w:tr w:rsidR="001C2E89" w14:paraId="7C3F9389" w14:textId="77777777">
        <w:trPr>
          <w:trHeight w:val="311"/>
        </w:trPr>
        <w:tc>
          <w:tcPr>
            <w:tcW w:w="1277" w:type="dxa"/>
            <w:tcBorders>
              <w:bottom w:val="single" w:sz="12" w:space="0" w:color="6F6F6F"/>
              <w:right w:val="single" w:sz="12" w:space="0" w:color="6F6F6F"/>
            </w:tcBorders>
          </w:tcPr>
          <w:p w14:paraId="231EA4A6" w14:textId="77777777" w:rsidR="001C2E89" w:rsidRDefault="00FE7531">
            <w:pPr>
              <w:pStyle w:val="TableParagraph"/>
              <w:spacing w:before="59"/>
              <w:ind w:left="353" w:right="342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021" w:type="dxa"/>
            <w:tcBorders>
              <w:left w:val="single" w:sz="12" w:space="0" w:color="6F6F6F"/>
              <w:bottom w:val="single" w:sz="12" w:space="0" w:color="6F6F6F"/>
              <w:right w:val="single" w:sz="12" w:space="0" w:color="6F6F6F"/>
            </w:tcBorders>
          </w:tcPr>
          <w:p w14:paraId="699F2E12" w14:textId="77777777" w:rsidR="001C2E89" w:rsidRDefault="00FE7531">
            <w:pPr>
              <w:pStyle w:val="TableParagraph"/>
              <w:spacing w:before="59"/>
              <w:ind w:left="601" w:right="601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761" w:type="dxa"/>
            <w:tcBorders>
              <w:left w:val="single" w:sz="12" w:space="0" w:color="6F6F6F"/>
              <w:bottom w:val="single" w:sz="12" w:space="0" w:color="6F6F6F"/>
              <w:right w:val="single" w:sz="12" w:space="0" w:color="6F6F6F"/>
            </w:tcBorders>
          </w:tcPr>
          <w:p w14:paraId="1AB76A78" w14:textId="77777777" w:rsidR="001C2E89" w:rsidRDefault="00FE7531">
            <w:pPr>
              <w:pStyle w:val="TableParagraph"/>
              <w:spacing w:before="59"/>
              <w:ind w:left="784" w:right="778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621" w:type="dxa"/>
            <w:tcBorders>
              <w:left w:val="single" w:sz="12" w:space="0" w:color="6F6F6F"/>
              <w:bottom w:val="single" w:sz="12" w:space="0" w:color="6F6F6F"/>
            </w:tcBorders>
          </w:tcPr>
          <w:p w14:paraId="097C2FB9" w14:textId="77777777" w:rsidR="001C2E89" w:rsidRDefault="00FE7531">
            <w:pPr>
              <w:pStyle w:val="TableParagraph"/>
              <w:spacing w:before="59"/>
              <w:ind w:left="793" w:right="794"/>
              <w:rPr>
                <w:b/>
              </w:rPr>
            </w:pPr>
            <w:r>
              <w:rPr>
                <w:b/>
              </w:rPr>
              <w:t>Перемена</w:t>
            </w:r>
          </w:p>
        </w:tc>
      </w:tr>
      <w:tr w:rsidR="001C2E89" w14:paraId="3303406D" w14:textId="77777777">
        <w:trPr>
          <w:trHeight w:val="315"/>
        </w:trPr>
        <w:tc>
          <w:tcPr>
            <w:tcW w:w="1277" w:type="dxa"/>
            <w:tcBorders>
              <w:top w:val="single" w:sz="12" w:space="0" w:color="6F6F6F"/>
              <w:bottom w:val="single" w:sz="8" w:space="0" w:color="6F6F6F"/>
              <w:right w:val="single" w:sz="8" w:space="0" w:color="6F6F6F"/>
            </w:tcBorders>
          </w:tcPr>
          <w:p w14:paraId="2E0BEBFA" w14:textId="77777777" w:rsidR="001C2E89" w:rsidRDefault="00FE7531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1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A689D61" w14:textId="05950455" w:rsidR="001C2E89" w:rsidRDefault="005064F9">
            <w:pPr>
              <w:pStyle w:val="TableParagraph"/>
              <w:spacing w:before="63"/>
              <w:ind w:left="723" w:right="723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761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3A6A579F" w14:textId="77406E3A" w:rsidR="001C2E89" w:rsidRDefault="005064F9">
            <w:pPr>
              <w:pStyle w:val="TableParagraph"/>
              <w:spacing w:before="63"/>
              <w:ind w:left="1090" w:right="1089"/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2621" w:type="dxa"/>
            <w:tcBorders>
              <w:top w:val="single" w:sz="12" w:space="0" w:color="6F6F6F"/>
              <w:left w:val="single" w:sz="8" w:space="0" w:color="6F6F6F"/>
              <w:bottom w:val="single" w:sz="8" w:space="0" w:color="6F6F6F"/>
            </w:tcBorders>
          </w:tcPr>
          <w:p w14:paraId="1CB0503F" w14:textId="12D7A13E" w:rsidR="001C2E89" w:rsidRDefault="00FE7531">
            <w:pPr>
              <w:pStyle w:val="TableParagraph"/>
              <w:spacing w:before="63"/>
              <w:ind w:left="1081" w:right="1081"/>
              <w:rPr>
                <w:b/>
              </w:rPr>
            </w:pPr>
            <w:r>
              <w:rPr>
                <w:b/>
              </w:rPr>
              <w:t>0:</w:t>
            </w:r>
            <w:r w:rsidR="005064F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1C2E89" w14:paraId="2E50AEFC" w14:textId="77777777">
        <w:trPr>
          <w:trHeight w:val="316"/>
        </w:trPr>
        <w:tc>
          <w:tcPr>
            <w:tcW w:w="1277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1ECB70A3" w14:textId="77777777" w:rsidR="001C2E89" w:rsidRDefault="00FE7531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7DACEB49" w14:textId="6DDAE81C" w:rsidR="001C2E89" w:rsidRDefault="005064F9">
            <w:pPr>
              <w:pStyle w:val="TableParagraph"/>
              <w:spacing w:before="63"/>
              <w:ind w:left="723" w:right="723"/>
              <w:rPr>
                <w:b/>
              </w:rPr>
            </w:pPr>
            <w:r>
              <w:rPr>
                <w:b/>
              </w:rPr>
              <w:t>14:55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6DCB5A0F" w14:textId="3B6880D4" w:rsidR="001C2E89" w:rsidRDefault="005064F9">
            <w:pPr>
              <w:pStyle w:val="TableParagraph"/>
              <w:spacing w:before="63"/>
              <w:ind w:left="1090" w:right="1089"/>
              <w:rPr>
                <w:b/>
              </w:rPr>
            </w:pPr>
            <w:r>
              <w:rPr>
                <w:b/>
              </w:rPr>
              <w:t>15:40</w:t>
            </w:r>
          </w:p>
        </w:tc>
        <w:tc>
          <w:tcPr>
            <w:tcW w:w="26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2D4AEC1C" w14:textId="77777777" w:rsidR="001C2E89" w:rsidRDefault="00FE7531">
            <w:pPr>
              <w:pStyle w:val="TableParagraph"/>
              <w:spacing w:before="63"/>
              <w:ind w:left="1081" w:right="1081"/>
              <w:rPr>
                <w:b/>
              </w:rPr>
            </w:pPr>
            <w:r>
              <w:rPr>
                <w:b/>
              </w:rPr>
              <w:t>0:20</w:t>
            </w:r>
          </w:p>
        </w:tc>
      </w:tr>
      <w:tr w:rsidR="001C2E89" w14:paraId="50A60908" w14:textId="77777777">
        <w:trPr>
          <w:trHeight w:val="315"/>
        </w:trPr>
        <w:tc>
          <w:tcPr>
            <w:tcW w:w="1277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6855D7F4" w14:textId="77777777" w:rsidR="001C2E89" w:rsidRDefault="00FE7531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404AA6C0" w14:textId="3B5F93E1" w:rsidR="001C2E89" w:rsidRDefault="005064F9">
            <w:pPr>
              <w:pStyle w:val="TableParagraph"/>
              <w:spacing w:before="63"/>
              <w:ind w:left="723" w:right="723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AEBD7F0" w14:textId="44803459" w:rsidR="001C2E89" w:rsidRDefault="005064F9">
            <w:pPr>
              <w:pStyle w:val="TableParagraph"/>
              <w:spacing w:before="63"/>
              <w:ind w:left="1090" w:right="1089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26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14C7D0E8" w14:textId="5966D2FD" w:rsidR="001C2E89" w:rsidRDefault="00FE7531">
            <w:pPr>
              <w:pStyle w:val="TableParagraph"/>
              <w:spacing w:before="63"/>
              <w:ind w:left="1081" w:right="1081"/>
              <w:rPr>
                <w:b/>
              </w:rPr>
            </w:pPr>
            <w:r>
              <w:rPr>
                <w:b/>
              </w:rPr>
              <w:t>0:</w:t>
            </w:r>
            <w:r w:rsidR="005064F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1C2E89" w14:paraId="4B6A0D04" w14:textId="77777777">
        <w:trPr>
          <w:trHeight w:val="315"/>
        </w:trPr>
        <w:tc>
          <w:tcPr>
            <w:tcW w:w="1277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CB54CF4" w14:textId="77777777" w:rsidR="001C2E89" w:rsidRDefault="00FE7531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255E656" w14:textId="445B0160" w:rsidR="001C2E89" w:rsidRDefault="005064F9">
            <w:pPr>
              <w:pStyle w:val="TableParagraph"/>
              <w:spacing w:before="63"/>
              <w:ind w:left="723" w:right="723"/>
              <w:rPr>
                <w:b/>
              </w:rPr>
            </w:pPr>
            <w:r>
              <w:rPr>
                <w:b/>
              </w:rPr>
              <w:t>16:55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547245D6" w14:textId="08485BFA" w:rsidR="001C2E89" w:rsidRDefault="005064F9">
            <w:pPr>
              <w:pStyle w:val="TableParagraph"/>
              <w:spacing w:before="63"/>
              <w:ind w:left="1090" w:right="1089"/>
              <w:rPr>
                <w:b/>
              </w:rPr>
            </w:pPr>
            <w:r>
              <w:rPr>
                <w:b/>
              </w:rPr>
              <w:t>17:40</w:t>
            </w:r>
          </w:p>
        </w:tc>
        <w:tc>
          <w:tcPr>
            <w:tcW w:w="26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3EEDFF5B" w14:textId="51340F2F" w:rsidR="001C2E89" w:rsidRDefault="00FE7531">
            <w:pPr>
              <w:pStyle w:val="TableParagraph"/>
              <w:spacing w:before="63"/>
              <w:ind w:left="1081" w:right="1081"/>
              <w:rPr>
                <w:b/>
              </w:rPr>
            </w:pPr>
            <w:r>
              <w:rPr>
                <w:b/>
              </w:rPr>
              <w:t>0:</w:t>
            </w:r>
            <w:r w:rsidR="005064F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1C2E89" w14:paraId="6DB28882" w14:textId="77777777">
        <w:trPr>
          <w:trHeight w:val="311"/>
        </w:trPr>
        <w:tc>
          <w:tcPr>
            <w:tcW w:w="1277" w:type="dxa"/>
            <w:tcBorders>
              <w:top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3E822CD1" w14:textId="77777777" w:rsidR="001C2E89" w:rsidRDefault="00FE7531">
            <w:pPr>
              <w:pStyle w:val="TableParagraph"/>
              <w:spacing w:before="58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22FE2A04" w14:textId="5D967397" w:rsidR="001C2E89" w:rsidRDefault="005064F9">
            <w:pPr>
              <w:pStyle w:val="TableParagraph"/>
              <w:spacing w:before="58"/>
              <w:ind w:left="723" w:right="723"/>
              <w:rPr>
                <w:b/>
              </w:rPr>
            </w:pPr>
            <w:r>
              <w:rPr>
                <w:b/>
              </w:rPr>
              <w:t>17:50</w:t>
            </w:r>
          </w:p>
        </w:tc>
        <w:tc>
          <w:tcPr>
            <w:tcW w:w="276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  <w:right w:val="single" w:sz="8" w:space="0" w:color="6F6F6F"/>
            </w:tcBorders>
          </w:tcPr>
          <w:p w14:paraId="0B9E9800" w14:textId="34BBE144" w:rsidR="001C2E89" w:rsidRDefault="005064F9">
            <w:pPr>
              <w:pStyle w:val="TableParagraph"/>
              <w:spacing w:before="58"/>
              <w:ind w:left="1090" w:right="1089"/>
              <w:rPr>
                <w:b/>
              </w:rPr>
            </w:pPr>
            <w:r>
              <w:rPr>
                <w:b/>
              </w:rPr>
              <w:t>18:35</w:t>
            </w:r>
          </w:p>
        </w:tc>
        <w:tc>
          <w:tcPr>
            <w:tcW w:w="2621" w:type="dxa"/>
            <w:tcBorders>
              <w:top w:val="single" w:sz="8" w:space="0" w:color="6F6F6F"/>
              <w:left w:val="single" w:sz="8" w:space="0" w:color="6F6F6F"/>
              <w:bottom w:val="single" w:sz="8" w:space="0" w:color="6F6F6F"/>
            </w:tcBorders>
          </w:tcPr>
          <w:p w14:paraId="5E39E27C" w14:textId="26BDC344" w:rsidR="001C2E89" w:rsidRDefault="001C2E89">
            <w:pPr>
              <w:pStyle w:val="TableParagraph"/>
              <w:spacing w:before="58"/>
              <w:ind w:left="1081" w:right="1081"/>
              <w:rPr>
                <w:b/>
              </w:rPr>
            </w:pPr>
          </w:p>
        </w:tc>
      </w:tr>
    </w:tbl>
    <w:p w14:paraId="15EF3D37" w14:textId="77777777" w:rsidR="001C2E89" w:rsidRDefault="001C2E89">
      <w:pPr>
        <w:pStyle w:val="a3"/>
        <w:spacing w:before="9"/>
        <w:rPr>
          <w:sz w:val="21"/>
        </w:rPr>
      </w:pPr>
    </w:p>
    <w:p w14:paraId="160C2EB1" w14:textId="77777777" w:rsidR="001C2E89" w:rsidRDefault="00FE7531">
      <w:pPr>
        <w:pStyle w:val="2"/>
        <w:ind w:left="1871"/>
        <w:jc w:val="both"/>
      </w:pPr>
      <w:r>
        <w:t>Максимальная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5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9"/>
        </w:rPr>
        <w:t xml:space="preserve"> </w:t>
      </w:r>
      <w:r>
        <w:t>часах:</w:t>
      </w:r>
    </w:p>
    <w:p w14:paraId="6C67E941" w14:textId="77777777" w:rsidR="001C2E89" w:rsidRDefault="00FE7531">
      <w:pPr>
        <w:pStyle w:val="a4"/>
        <w:numPr>
          <w:ilvl w:val="0"/>
          <w:numId w:val="1"/>
        </w:numPr>
        <w:tabs>
          <w:tab w:val="left" w:pos="273"/>
        </w:tabs>
        <w:spacing w:after="5"/>
        <w:ind w:right="292" w:firstLine="0"/>
        <w:jc w:val="both"/>
      </w:pPr>
      <w:r>
        <w:t>для</w:t>
      </w:r>
      <w:r>
        <w:rPr>
          <w:spacing w:val="-7"/>
        </w:rPr>
        <w:t xml:space="preserve"> </w:t>
      </w:r>
      <w:r>
        <w:t>1-х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4-х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постановления</w:t>
      </w:r>
      <w:r>
        <w:rPr>
          <w:spacing w:val="-10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санитарного</w:t>
      </w:r>
      <w:r>
        <w:rPr>
          <w:spacing w:val="-53"/>
        </w:rPr>
        <w:t xml:space="preserve"> </w:t>
      </w:r>
      <w:r>
        <w:t>врача РФ от 28 сентября 2020 г. №28 "Об утверждении санитарных правил СП 2.4.3648-20 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молодежи».</w:t>
      </w:r>
      <w:r>
        <w:rPr>
          <w:spacing w:val="1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и составляет: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844"/>
        <w:gridCol w:w="1988"/>
        <w:gridCol w:w="1699"/>
        <w:gridCol w:w="1416"/>
      </w:tblGrid>
      <w:tr w:rsidR="001C2E89" w14:paraId="6A516043" w14:textId="77777777">
        <w:trPr>
          <w:trHeight w:val="249"/>
        </w:trPr>
        <w:tc>
          <w:tcPr>
            <w:tcW w:w="2406" w:type="dxa"/>
          </w:tcPr>
          <w:p w14:paraId="696C6237" w14:textId="77777777" w:rsidR="001C2E89" w:rsidRDefault="00FE7531">
            <w:pPr>
              <w:pStyle w:val="TableParagraph"/>
              <w:spacing w:line="229" w:lineRule="exact"/>
              <w:ind w:left="835" w:right="822"/>
            </w:pPr>
            <w:r>
              <w:t>Классы</w:t>
            </w:r>
          </w:p>
        </w:tc>
        <w:tc>
          <w:tcPr>
            <w:tcW w:w="1844" w:type="dxa"/>
          </w:tcPr>
          <w:p w14:paraId="7E00BEB4" w14:textId="77777777" w:rsidR="001C2E89" w:rsidRDefault="00FE7531">
            <w:pPr>
              <w:pStyle w:val="TableParagraph"/>
              <w:spacing w:line="229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8" w:type="dxa"/>
          </w:tcPr>
          <w:p w14:paraId="7DA100B7" w14:textId="77777777" w:rsidR="001C2E89" w:rsidRDefault="00FE7531">
            <w:pPr>
              <w:pStyle w:val="TableParagraph"/>
              <w:spacing w:line="229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</w:tcPr>
          <w:p w14:paraId="24A55A1A" w14:textId="77777777" w:rsidR="001C2E89" w:rsidRDefault="00FE7531">
            <w:pPr>
              <w:pStyle w:val="TableParagraph"/>
              <w:spacing w:line="229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14:paraId="767E6764" w14:textId="77777777" w:rsidR="001C2E89" w:rsidRDefault="00FE7531">
            <w:pPr>
              <w:pStyle w:val="TableParagraph"/>
              <w:spacing w:line="229" w:lineRule="exact"/>
              <w:ind w:left="2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C2E89" w14:paraId="497C5B5B" w14:textId="77777777">
        <w:trPr>
          <w:trHeight w:val="508"/>
        </w:trPr>
        <w:tc>
          <w:tcPr>
            <w:tcW w:w="2406" w:type="dxa"/>
          </w:tcPr>
          <w:p w14:paraId="4EE6CAC6" w14:textId="77777777" w:rsidR="001C2E89" w:rsidRDefault="00FE7531">
            <w:pPr>
              <w:pStyle w:val="TableParagraph"/>
              <w:spacing w:line="254" w:lineRule="exact"/>
              <w:ind w:left="797" w:right="483" w:hanging="284"/>
              <w:jc w:val="left"/>
            </w:pPr>
            <w:r>
              <w:t>Максимальная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</w:p>
        </w:tc>
        <w:tc>
          <w:tcPr>
            <w:tcW w:w="1844" w:type="dxa"/>
          </w:tcPr>
          <w:p w14:paraId="06FDDF02" w14:textId="77777777" w:rsidR="001C2E89" w:rsidRDefault="00FE7531">
            <w:pPr>
              <w:pStyle w:val="TableParagraph"/>
              <w:spacing w:before="1" w:line="240" w:lineRule="auto"/>
              <w:ind w:left="620" w:right="590"/>
            </w:pPr>
            <w:r>
              <w:t>21</w:t>
            </w:r>
            <w:r>
              <w:rPr>
                <w:spacing w:val="3"/>
              </w:rPr>
              <w:t xml:space="preserve"> </w:t>
            </w:r>
            <w:r>
              <w:t>час</w:t>
            </w:r>
          </w:p>
        </w:tc>
        <w:tc>
          <w:tcPr>
            <w:tcW w:w="1988" w:type="dxa"/>
          </w:tcPr>
          <w:p w14:paraId="5460F15E" w14:textId="77777777" w:rsidR="001C2E89" w:rsidRDefault="00FE7531">
            <w:pPr>
              <w:pStyle w:val="TableParagraph"/>
              <w:spacing w:before="1" w:line="240" w:lineRule="auto"/>
              <w:ind w:left="637" w:right="622"/>
            </w:pPr>
            <w:r>
              <w:t>23 часа</w:t>
            </w:r>
          </w:p>
        </w:tc>
        <w:tc>
          <w:tcPr>
            <w:tcW w:w="1699" w:type="dxa"/>
          </w:tcPr>
          <w:p w14:paraId="26189258" w14:textId="77777777" w:rsidR="001C2E89" w:rsidRDefault="00FE7531">
            <w:pPr>
              <w:pStyle w:val="TableParagraph"/>
              <w:spacing w:before="1" w:line="240" w:lineRule="auto"/>
              <w:ind w:left="493" w:right="477"/>
            </w:pPr>
            <w:r>
              <w:t>23 часа</w:t>
            </w:r>
          </w:p>
        </w:tc>
        <w:tc>
          <w:tcPr>
            <w:tcW w:w="1416" w:type="dxa"/>
          </w:tcPr>
          <w:p w14:paraId="17B302BA" w14:textId="77777777" w:rsidR="001C2E89" w:rsidRDefault="00FE7531">
            <w:pPr>
              <w:pStyle w:val="TableParagraph"/>
              <w:spacing w:before="1" w:line="240" w:lineRule="auto"/>
              <w:ind w:left="354" w:right="332"/>
            </w:pPr>
            <w:r>
              <w:t>23 часа</w:t>
            </w:r>
          </w:p>
        </w:tc>
      </w:tr>
    </w:tbl>
    <w:p w14:paraId="42C99E55" w14:textId="77777777" w:rsidR="001C2E89" w:rsidRDefault="00FE7531">
      <w:pPr>
        <w:pStyle w:val="a4"/>
        <w:numPr>
          <w:ilvl w:val="0"/>
          <w:numId w:val="1"/>
        </w:numPr>
        <w:tabs>
          <w:tab w:val="left" w:pos="297"/>
        </w:tabs>
        <w:ind w:right="293" w:firstLine="0"/>
        <w:jc w:val="both"/>
      </w:pPr>
      <w:r>
        <w:t>для 5-11-х классов в соответствии с требованиями постановления Главного государственного санитарного</w:t>
      </w:r>
      <w:r>
        <w:rPr>
          <w:spacing w:val="1"/>
        </w:rPr>
        <w:t xml:space="preserve"> </w:t>
      </w:r>
      <w:r>
        <w:t>врача РФ от 28 сентября 2020 г. №28 "Об утверждении санитарных правил СП 2.4.3648-20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34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организациям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обучения,</w:t>
      </w:r>
      <w:r>
        <w:rPr>
          <w:spacing w:val="43"/>
        </w:rPr>
        <w:t xml:space="preserve"> </w:t>
      </w:r>
      <w:r>
        <w:t>отдыха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оздоровления</w:t>
      </w:r>
      <w:r>
        <w:rPr>
          <w:spacing w:val="41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</w:p>
    <w:p w14:paraId="4BCBE869" w14:textId="77777777" w:rsidR="001C2E89" w:rsidRDefault="001C2E89">
      <w:pPr>
        <w:jc w:val="both"/>
        <w:sectPr w:rsidR="001C2E89">
          <w:pgSz w:w="11910" w:h="16840"/>
          <w:pgMar w:top="1560" w:right="260" w:bottom="0" w:left="880" w:header="720" w:footer="720" w:gutter="0"/>
          <w:cols w:space="720"/>
        </w:sectPr>
      </w:pPr>
    </w:p>
    <w:p w14:paraId="689FF390" w14:textId="77777777" w:rsidR="001C2E89" w:rsidRDefault="00FE7531">
      <w:pPr>
        <w:pStyle w:val="a3"/>
        <w:spacing w:before="77"/>
        <w:ind w:left="114"/>
      </w:pPr>
      <w:r>
        <w:lastRenderedPageBreak/>
        <w:t>молодежи»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предельно</w:t>
      </w:r>
      <w:r>
        <w:rPr>
          <w:spacing w:val="-4"/>
        </w:rPr>
        <w:t xml:space="preserve"> </w:t>
      </w:r>
      <w:r>
        <w:t>допустимую</w:t>
      </w:r>
      <w:r>
        <w:rPr>
          <w:spacing w:val="-2"/>
        </w:rPr>
        <w:t xml:space="preserve"> </w:t>
      </w:r>
      <w:r>
        <w:t>нагрузку</w:t>
      </w:r>
      <w:r>
        <w:rPr>
          <w:spacing w:val="-9"/>
        </w:rPr>
        <w:t xml:space="preserve"> </w:t>
      </w:r>
      <w:r>
        <w:t>при шестидневной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составляет:</w:t>
      </w:r>
    </w:p>
    <w:p w14:paraId="5B4FB8F9" w14:textId="77777777" w:rsidR="001C2E89" w:rsidRDefault="001C2E89">
      <w:pPr>
        <w:pStyle w:val="a3"/>
        <w:rPr>
          <w:sz w:val="20"/>
        </w:rPr>
      </w:pPr>
    </w:p>
    <w:p w14:paraId="1C78043F" w14:textId="77777777" w:rsidR="001C2E89" w:rsidRDefault="001C2E89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081"/>
        <w:gridCol w:w="994"/>
        <w:gridCol w:w="1138"/>
        <w:gridCol w:w="1134"/>
        <w:gridCol w:w="1134"/>
        <w:gridCol w:w="1139"/>
        <w:gridCol w:w="1139"/>
      </w:tblGrid>
      <w:tr w:rsidR="001C2E89" w14:paraId="3F4C2F84" w14:textId="77777777">
        <w:trPr>
          <w:trHeight w:val="484"/>
        </w:trPr>
        <w:tc>
          <w:tcPr>
            <w:tcW w:w="2267" w:type="dxa"/>
          </w:tcPr>
          <w:p w14:paraId="4347ABEB" w14:textId="77777777" w:rsidR="001C2E89" w:rsidRDefault="00FE7531">
            <w:pPr>
              <w:pStyle w:val="TableParagraph"/>
              <w:spacing w:line="250" w:lineRule="exact"/>
              <w:ind w:left="768" w:right="750"/>
            </w:pPr>
            <w:r>
              <w:t>Классы</w:t>
            </w:r>
          </w:p>
        </w:tc>
        <w:tc>
          <w:tcPr>
            <w:tcW w:w="1081" w:type="dxa"/>
          </w:tcPr>
          <w:p w14:paraId="2F9B37B4" w14:textId="77777777" w:rsidR="001C2E89" w:rsidRDefault="00FE7531">
            <w:pPr>
              <w:pStyle w:val="TableParagraph"/>
              <w:spacing w:line="250" w:lineRule="exact"/>
              <w:ind w:left="1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</w:tcPr>
          <w:p w14:paraId="70B4CC5B" w14:textId="77777777" w:rsidR="001C2E89" w:rsidRDefault="00FE7531">
            <w:pPr>
              <w:pStyle w:val="TableParagraph"/>
              <w:spacing w:line="250" w:lineRule="exact"/>
              <w:ind w:left="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8" w:type="dxa"/>
          </w:tcPr>
          <w:p w14:paraId="6310A256" w14:textId="77777777" w:rsidR="001C2E89" w:rsidRDefault="00FE753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1030B102" w14:textId="77777777" w:rsidR="001C2E89" w:rsidRDefault="00FE7531">
            <w:pPr>
              <w:pStyle w:val="TableParagraph"/>
              <w:spacing w:line="250" w:lineRule="exact"/>
              <w:ind w:left="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3703658E" w14:textId="77777777" w:rsidR="001C2E89" w:rsidRDefault="00FE753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9" w:type="dxa"/>
          </w:tcPr>
          <w:p w14:paraId="185BCB89" w14:textId="77777777" w:rsidR="001C2E89" w:rsidRDefault="00FE7531">
            <w:pPr>
              <w:pStyle w:val="TableParagraph"/>
              <w:spacing w:line="250" w:lineRule="exact"/>
              <w:ind w:left="279" w:right="28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9" w:type="dxa"/>
          </w:tcPr>
          <w:p w14:paraId="149BFD2C" w14:textId="77777777" w:rsidR="001C2E89" w:rsidRDefault="00FE7531">
            <w:pPr>
              <w:pStyle w:val="TableParagraph"/>
              <w:spacing w:line="250" w:lineRule="exact"/>
              <w:ind w:left="279" w:right="279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C2E89" w14:paraId="65CD86D0" w14:textId="77777777">
        <w:trPr>
          <w:trHeight w:val="786"/>
        </w:trPr>
        <w:tc>
          <w:tcPr>
            <w:tcW w:w="2267" w:type="dxa"/>
          </w:tcPr>
          <w:p w14:paraId="68C7AD13" w14:textId="77777777" w:rsidR="001C2E89" w:rsidRDefault="00FE7531">
            <w:pPr>
              <w:pStyle w:val="TableParagraph"/>
              <w:spacing w:line="242" w:lineRule="auto"/>
              <w:ind w:left="724" w:right="412" w:hanging="279"/>
              <w:jc w:val="left"/>
            </w:pPr>
            <w:r>
              <w:t>Максимальная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</w:p>
        </w:tc>
        <w:tc>
          <w:tcPr>
            <w:tcW w:w="1081" w:type="dxa"/>
          </w:tcPr>
          <w:p w14:paraId="49650476" w14:textId="77777777" w:rsidR="005064F9" w:rsidRDefault="00FE7531">
            <w:pPr>
              <w:pStyle w:val="TableParagraph"/>
              <w:spacing w:line="249" w:lineRule="exact"/>
              <w:ind w:left="180" w:right="171"/>
            </w:pPr>
            <w:r>
              <w:t xml:space="preserve">32 </w:t>
            </w:r>
          </w:p>
          <w:p w14:paraId="4F478EBD" w14:textId="55376686" w:rsidR="001C2E89" w:rsidRDefault="00FE7531">
            <w:pPr>
              <w:pStyle w:val="TableParagraph"/>
              <w:spacing w:line="249" w:lineRule="exact"/>
              <w:ind w:left="180" w:right="171"/>
            </w:pPr>
            <w:r>
              <w:t>часа</w:t>
            </w:r>
          </w:p>
        </w:tc>
        <w:tc>
          <w:tcPr>
            <w:tcW w:w="994" w:type="dxa"/>
          </w:tcPr>
          <w:p w14:paraId="073BC487" w14:textId="77777777" w:rsidR="001C2E89" w:rsidRDefault="00FE7531">
            <w:pPr>
              <w:pStyle w:val="TableParagraph"/>
              <w:spacing w:before="1" w:line="251" w:lineRule="exact"/>
              <w:ind w:left="275" w:right="263"/>
            </w:pPr>
            <w:r>
              <w:t>33</w:t>
            </w:r>
          </w:p>
          <w:p w14:paraId="1AEF16AF" w14:textId="77777777" w:rsidR="001C2E89" w:rsidRDefault="00FE7531">
            <w:pPr>
              <w:pStyle w:val="TableParagraph"/>
              <w:spacing w:line="251" w:lineRule="exact"/>
              <w:ind w:left="277" w:right="263"/>
            </w:pPr>
            <w:r>
              <w:t>часа</w:t>
            </w:r>
          </w:p>
        </w:tc>
        <w:tc>
          <w:tcPr>
            <w:tcW w:w="1138" w:type="dxa"/>
          </w:tcPr>
          <w:p w14:paraId="6145EE6C" w14:textId="77777777" w:rsidR="001C2E89" w:rsidRDefault="00FE7531">
            <w:pPr>
              <w:pStyle w:val="TableParagraph"/>
              <w:spacing w:before="1" w:line="251" w:lineRule="exact"/>
              <w:ind w:left="313" w:right="253"/>
            </w:pPr>
            <w:r>
              <w:t>35</w:t>
            </w:r>
          </w:p>
          <w:p w14:paraId="52D87D93" w14:textId="77777777" w:rsidR="001C2E89" w:rsidRDefault="00FE7531">
            <w:pPr>
              <w:pStyle w:val="TableParagraph"/>
              <w:spacing w:line="251" w:lineRule="exact"/>
              <w:ind w:left="313" w:right="255"/>
            </w:pPr>
            <w:r>
              <w:t>часов</w:t>
            </w:r>
          </w:p>
        </w:tc>
        <w:tc>
          <w:tcPr>
            <w:tcW w:w="1134" w:type="dxa"/>
          </w:tcPr>
          <w:p w14:paraId="56565029" w14:textId="77777777" w:rsidR="001C2E89" w:rsidRDefault="00FE7531">
            <w:pPr>
              <w:pStyle w:val="TableParagraph"/>
              <w:spacing w:line="249" w:lineRule="exact"/>
              <w:ind w:left="283" w:right="277"/>
            </w:pPr>
            <w:r>
              <w:t>36</w:t>
            </w:r>
          </w:p>
          <w:p w14:paraId="484E13FA" w14:textId="77777777" w:rsidR="001C2E89" w:rsidRDefault="00FE7531">
            <w:pPr>
              <w:pStyle w:val="TableParagraph"/>
              <w:spacing w:before="1" w:line="240" w:lineRule="auto"/>
              <w:ind w:left="283" w:right="278"/>
            </w:pPr>
            <w:r>
              <w:t>часов</w:t>
            </w:r>
          </w:p>
        </w:tc>
        <w:tc>
          <w:tcPr>
            <w:tcW w:w="1134" w:type="dxa"/>
          </w:tcPr>
          <w:p w14:paraId="76614AEA" w14:textId="77777777" w:rsidR="001C2E89" w:rsidRDefault="00FE7531">
            <w:pPr>
              <w:pStyle w:val="TableParagraph"/>
              <w:spacing w:line="249" w:lineRule="exact"/>
              <w:ind w:left="283" w:right="278"/>
            </w:pPr>
            <w:r>
              <w:t>36</w:t>
            </w:r>
          </w:p>
          <w:p w14:paraId="0D83DED5" w14:textId="77777777" w:rsidR="001C2E89" w:rsidRDefault="00FE7531">
            <w:pPr>
              <w:pStyle w:val="TableParagraph"/>
              <w:spacing w:before="1" w:line="240" w:lineRule="auto"/>
              <w:ind w:left="282" w:right="279"/>
            </w:pPr>
            <w:r>
              <w:t>часов</w:t>
            </w:r>
          </w:p>
        </w:tc>
        <w:tc>
          <w:tcPr>
            <w:tcW w:w="1139" w:type="dxa"/>
          </w:tcPr>
          <w:p w14:paraId="1708538B" w14:textId="77777777" w:rsidR="001C2E89" w:rsidRDefault="00FE7531">
            <w:pPr>
              <w:pStyle w:val="TableParagraph"/>
              <w:spacing w:line="249" w:lineRule="exact"/>
              <w:ind w:left="279" w:right="280"/>
            </w:pPr>
            <w:r>
              <w:t>37</w:t>
            </w:r>
          </w:p>
          <w:p w14:paraId="3579BDE2" w14:textId="77777777" w:rsidR="001C2E89" w:rsidRDefault="00FE7531">
            <w:pPr>
              <w:pStyle w:val="TableParagraph"/>
              <w:spacing w:before="1" w:line="240" w:lineRule="auto"/>
              <w:ind w:left="279" w:right="279"/>
            </w:pPr>
            <w:r>
              <w:t>часов</w:t>
            </w:r>
          </w:p>
        </w:tc>
        <w:tc>
          <w:tcPr>
            <w:tcW w:w="1139" w:type="dxa"/>
          </w:tcPr>
          <w:p w14:paraId="1A765E65" w14:textId="77777777" w:rsidR="001C2E89" w:rsidRDefault="00FE7531">
            <w:pPr>
              <w:pStyle w:val="TableParagraph"/>
              <w:spacing w:line="249" w:lineRule="exact"/>
              <w:ind w:left="274" w:right="284"/>
            </w:pPr>
            <w:r>
              <w:t>37</w:t>
            </w:r>
          </w:p>
          <w:p w14:paraId="4A10139F" w14:textId="77777777" w:rsidR="001C2E89" w:rsidRDefault="00FE7531">
            <w:pPr>
              <w:pStyle w:val="TableParagraph"/>
              <w:spacing w:before="1" w:line="240" w:lineRule="auto"/>
              <w:ind w:left="273" w:right="284"/>
            </w:pPr>
            <w:r>
              <w:t>часов</w:t>
            </w:r>
          </w:p>
        </w:tc>
      </w:tr>
    </w:tbl>
    <w:p w14:paraId="18B9C16A" w14:textId="77777777" w:rsidR="001C2E89" w:rsidRDefault="00FE7531">
      <w:pPr>
        <w:pStyle w:val="a3"/>
        <w:spacing w:line="242" w:lineRule="auto"/>
        <w:ind w:left="114" w:right="296"/>
        <w:jc w:val="both"/>
      </w:pPr>
      <w:r>
        <w:t>*Образовательная недельная нагрузка распределяется равномерно в течение учебной недели, при этом объем</w:t>
      </w:r>
      <w:r>
        <w:rPr>
          <w:spacing w:val="-52"/>
        </w:rPr>
        <w:t xml:space="preserve"> </w:t>
      </w:r>
      <w:r>
        <w:t xml:space="preserve">максимально допустимой нагрузки в течение дня составляет: для обучающихся 5 и 6 </w:t>
      </w:r>
      <w:r>
        <w:t>классов - не более 6</w:t>
      </w:r>
      <w:r>
        <w:rPr>
          <w:spacing w:val="1"/>
        </w:rPr>
        <w:t xml:space="preserve"> </w:t>
      </w:r>
      <w:r>
        <w:t>уроков,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уроков.</w:t>
      </w:r>
    </w:p>
    <w:p w14:paraId="293DCFE8" w14:textId="77777777" w:rsidR="001C2E89" w:rsidRDefault="00FE7531">
      <w:pPr>
        <w:spacing w:line="237" w:lineRule="auto"/>
        <w:ind w:left="114" w:right="289"/>
        <w:jc w:val="both"/>
      </w:pPr>
      <w:r>
        <w:rPr>
          <w:b/>
        </w:rPr>
        <w:t>Максимально</w:t>
      </w:r>
      <w:r>
        <w:rPr>
          <w:b/>
          <w:spacing w:val="-12"/>
        </w:rPr>
        <w:t xml:space="preserve"> </w:t>
      </w:r>
      <w:r>
        <w:rPr>
          <w:b/>
        </w:rPr>
        <w:t>допустимый</w:t>
      </w:r>
      <w:r>
        <w:rPr>
          <w:b/>
          <w:spacing w:val="-10"/>
        </w:rPr>
        <w:t xml:space="preserve"> </w:t>
      </w:r>
      <w:r>
        <w:rPr>
          <w:b/>
        </w:rPr>
        <w:t>недельный</w:t>
      </w:r>
      <w:r>
        <w:rPr>
          <w:b/>
          <w:spacing w:val="-10"/>
        </w:rPr>
        <w:t xml:space="preserve"> </w:t>
      </w:r>
      <w:r>
        <w:rPr>
          <w:b/>
        </w:rPr>
        <w:t>объём</w:t>
      </w:r>
      <w:r>
        <w:rPr>
          <w:b/>
          <w:spacing w:val="-10"/>
        </w:rPr>
        <w:t xml:space="preserve"> </w:t>
      </w:r>
      <w:r>
        <w:rPr>
          <w:b/>
        </w:rPr>
        <w:t>нагрузки</w:t>
      </w:r>
      <w:r>
        <w:rPr>
          <w:b/>
          <w:spacing w:val="-11"/>
        </w:rPr>
        <w:t xml:space="preserve"> </w:t>
      </w:r>
      <w:r>
        <w:rPr>
          <w:b/>
        </w:rPr>
        <w:t>внеурочной</w:t>
      </w:r>
      <w:r>
        <w:rPr>
          <w:b/>
          <w:spacing w:val="-10"/>
        </w:rPr>
        <w:t xml:space="preserve"> </w:t>
      </w:r>
      <w:r>
        <w:rPr>
          <w:b/>
        </w:rPr>
        <w:t>деятельности</w:t>
      </w:r>
      <w:r>
        <w:rPr>
          <w:b/>
          <w:spacing w:val="-6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академических</w:t>
      </w:r>
      <w:r>
        <w:rPr>
          <w:spacing w:val="-12"/>
        </w:rPr>
        <w:t xml:space="preserve"> </w:t>
      </w:r>
      <w:r>
        <w:t>часах)</w:t>
      </w:r>
      <w:r>
        <w:rPr>
          <w:spacing w:val="-5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часов.</w:t>
      </w:r>
    </w:p>
    <w:p w14:paraId="435DCD4D" w14:textId="77777777" w:rsidR="001C2E89" w:rsidRDefault="00FE7531">
      <w:pPr>
        <w:pStyle w:val="2"/>
        <w:ind w:left="2851"/>
        <w:jc w:val="both"/>
      </w:pPr>
      <w:bookmarkStart w:id="12" w:name="Максимальное_количество_уроков_в_течение"/>
      <w:bookmarkEnd w:id="12"/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дня</w:t>
      </w:r>
    </w:p>
    <w:p w14:paraId="0099CA89" w14:textId="77777777" w:rsidR="001C2E89" w:rsidRDefault="00FE7531">
      <w:pPr>
        <w:pStyle w:val="a4"/>
        <w:numPr>
          <w:ilvl w:val="0"/>
          <w:numId w:val="1"/>
        </w:numPr>
        <w:tabs>
          <w:tab w:val="left" w:pos="302"/>
        </w:tabs>
        <w:spacing w:line="237" w:lineRule="auto"/>
        <w:ind w:right="355" w:firstLine="0"/>
      </w:pPr>
      <w:r>
        <w:t>для</w:t>
      </w:r>
      <w:r>
        <w:rPr>
          <w:spacing w:val="37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1-х</w:t>
      </w:r>
      <w:r>
        <w:rPr>
          <w:spacing w:val="38"/>
        </w:rPr>
        <w:t xml:space="preserve"> </w:t>
      </w:r>
      <w:r>
        <w:t>классов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уроков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5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уроков,</w:t>
      </w:r>
      <w:r>
        <w:rPr>
          <w:spacing w:val="4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счет</w:t>
      </w:r>
      <w:r>
        <w:rPr>
          <w:spacing w:val="38"/>
        </w:rPr>
        <w:t xml:space="preserve"> </w:t>
      </w:r>
      <w:r>
        <w:t>урока</w:t>
      </w:r>
      <w:r>
        <w:rPr>
          <w:spacing w:val="-52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культуры;</w:t>
      </w:r>
    </w:p>
    <w:p w14:paraId="26FB88CB" w14:textId="77777777" w:rsidR="001C2E89" w:rsidRDefault="00FE7531">
      <w:pPr>
        <w:pStyle w:val="a4"/>
        <w:numPr>
          <w:ilvl w:val="0"/>
          <w:numId w:val="1"/>
        </w:numPr>
        <w:tabs>
          <w:tab w:val="left" w:pos="297"/>
        </w:tabs>
        <w:ind w:right="350" w:firstLine="0"/>
      </w:pPr>
      <w:r>
        <w:t>для</w:t>
      </w:r>
      <w:r>
        <w:rPr>
          <w:spacing w:val="27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2-4-х</w:t>
      </w:r>
      <w:r>
        <w:rPr>
          <w:spacing w:val="28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уроков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</w:t>
      </w:r>
      <w:r>
        <w:rPr>
          <w:spacing w:val="4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уроков,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урока</w:t>
      </w:r>
      <w:r>
        <w:rPr>
          <w:spacing w:val="-52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культуры;</w:t>
      </w:r>
    </w:p>
    <w:p w14:paraId="1ABB8EDE" w14:textId="77777777" w:rsidR="001C2E89" w:rsidRDefault="00FE7531">
      <w:pPr>
        <w:pStyle w:val="a4"/>
        <w:numPr>
          <w:ilvl w:val="0"/>
          <w:numId w:val="1"/>
        </w:numPr>
        <w:tabs>
          <w:tab w:val="left" w:pos="297"/>
        </w:tabs>
        <w:spacing w:line="251" w:lineRule="exact"/>
        <w:ind w:left="296" w:hanging="183"/>
      </w:pPr>
      <w:r>
        <w:t>для</w:t>
      </w:r>
      <w:r>
        <w:rPr>
          <w:spacing w:val="37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5-6-х</w:t>
      </w:r>
      <w:r>
        <w:rPr>
          <w:spacing w:val="43"/>
        </w:rPr>
        <w:t xml:space="preserve"> </w:t>
      </w:r>
      <w:r>
        <w:t>классов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уроков;</w:t>
      </w:r>
    </w:p>
    <w:p w14:paraId="2864A5B1" w14:textId="77777777" w:rsidR="001C2E89" w:rsidRDefault="00FE7531">
      <w:pPr>
        <w:pStyle w:val="a4"/>
        <w:numPr>
          <w:ilvl w:val="0"/>
          <w:numId w:val="1"/>
        </w:numPr>
        <w:tabs>
          <w:tab w:val="left" w:pos="297"/>
        </w:tabs>
        <w:spacing w:before="4" w:line="251" w:lineRule="exact"/>
        <w:ind w:left="296" w:hanging="183"/>
      </w:pPr>
      <w:r>
        <w:t>для</w:t>
      </w:r>
      <w:r>
        <w:rPr>
          <w:spacing w:val="38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7-11-х</w:t>
      </w:r>
      <w:r>
        <w:rPr>
          <w:spacing w:val="43"/>
        </w:rPr>
        <w:t xml:space="preserve"> </w:t>
      </w:r>
      <w:r>
        <w:t>классов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уроков.</w:t>
      </w:r>
    </w:p>
    <w:p w14:paraId="38353AA0" w14:textId="77777777" w:rsidR="001C2E89" w:rsidRDefault="00FE7531">
      <w:pPr>
        <w:pStyle w:val="2"/>
        <w:spacing w:line="250" w:lineRule="exact"/>
        <w:ind w:left="1933"/>
      </w:pPr>
      <w:bookmarkStart w:id="13" w:name="Проведение_текущей_и_промежуточной_аттес"/>
      <w:bookmarkEnd w:id="13"/>
      <w:r>
        <w:t>Проведение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1-11</w:t>
      </w:r>
      <w:r>
        <w:rPr>
          <w:spacing w:val="-9"/>
        </w:rPr>
        <w:t xml:space="preserve"> </w:t>
      </w:r>
      <w:r>
        <w:t>классах</w:t>
      </w:r>
    </w:p>
    <w:p w14:paraId="5B091C37" w14:textId="77777777" w:rsidR="005064F9" w:rsidRDefault="00FE7531" w:rsidP="005064F9">
      <w:pPr>
        <w:pStyle w:val="a3"/>
        <w:ind w:left="114" w:right="293" w:firstLine="542"/>
        <w:jc w:val="both"/>
        <w:rPr>
          <w:spacing w:val="-1"/>
        </w:rPr>
      </w:pPr>
      <w:r>
        <w:t xml:space="preserve">Освоение общеобразовательной программы, в том числе отдельной </w:t>
      </w:r>
      <w:r>
        <w:t>части или всего объема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 текущего контроля успеваемости</w:t>
      </w:r>
      <w:r>
        <w:t xml:space="preserve"> и промежуточной аттестацией учащихся регламентируются</w:t>
      </w:r>
      <w:r>
        <w:rPr>
          <w:spacing w:val="1"/>
        </w:rPr>
        <w:t xml:space="preserve"> </w:t>
      </w:r>
      <w:r>
        <w:rPr>
          <w:spacing w:val="-1"/>
        </w:rPr>
        <w:t>Положением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текущей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промежуточной</w:t>
      </w:r>
      <w:r>
        <w:rPr>
          <w:spacing w:val="-6"/>
        </w:rPr>
        <w:t xml:space="preserve"> </w:t>
      </w:r>
      <w:r>
        <w:rPr>
          <w:spacing w:val="-1"/>
        </w:rPr>
        <w:t>аттестации</w:t>
      </w:r>
      <w:r>
        <w:rPr>
          <w:spacing w:val="-7"/>
        </w:rPr>
        <w:t xml:space="preserve"> </w:t>
      </w:r>
      <w:r>
        <w:rPr>
          <w:spacing w:val="-1"/>
        </w:rPr>
        <w:t>учащихся</w:t>
      </w:r>
      <w:r w:rsidR="005064F9">
        <w:rPr>
          <w:spacing w:val="-1"/>
        </w:rPr>
        <w:t>.</w:t>
      </w:r>
    </w:p>
    <w:p w14:paraId="20CD89F6" w14:textId="37192765" w:rsidR="001C2E89" w:rsidRDefault="00FE7531" w:rsidP="005064F9">
      <w:pPr>
        <w:pStyle w:val="a3"/>
        <w:ind w:left="114" w:right="293" w:firstLine="542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 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20.04.2024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20.05.</w:t>
      </w:r>
      <w:r>
        <w:rPr>
          <w:spacing w:val="-29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</w:p>
    <w:p w14:paraId="08325C71" w14:textId="77777777" w:rsidR="001C2E89" w:rsidRDefault="00FE7531">
      <w:pPr>
        <w:pStyle w:val="a3"/>
        <w:spacing w:before="64"/>
        <w:ind w:left="114" w:firstLine="542"/>
      </w:pPr>
      <w:r>
        <w:t>Учащиеся,</w:t>
      </w:r>
      <w:r>
        <w:rPr>
          <w:spacing w:val="7"/>
        </w:rPr>
        <w:t xml:space="preserve"> </w:t>
      </w:r>
      <w:r>
        <w:t>освоившие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объеме</w:t>
      </w:r>
      <w:r>
        <w:rPr>
          <w:spacing w:val="4"/>
        </w:rPr>
        <w:t xml:space="preserve"> </w:t>
      </w:r>
      <w:r>
        <w:t>соответствующую</w:t>
      </w:r>
      <w:r>
        <w:rPr>
          <w:spacing w:val="8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t>программу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52"/>
        </w:rPr>
        <w:t xml:space="preserve"> </w:t>
      </w:r>
      <w:r>
        <w:t>переводятся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14:paraId="0F1105C3" w14:textId="77777777" w:rsidR="001C2E89" w:rsidRDefault="00FE7531">
      <w:pPr>
        <w:pStyle w:val="a3"/>
        <w:spacing w:before="3"/>
        <w:ind w:left="114" w:firstLine="542"/>
      </w:pPr>
      <w:r>
        <w:t>Учащиеся,</w:t>
      </w:r>
      <w:r>
        <w:rPr>
          <w:spacing w:val="1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прошедшие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аттестации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уважительным</w:t>
      </w:r>
      <w:r>
        <w:rPr>
          <w:spacing w:val="12"/>
        </w:rPr>
        <w:t xml:space="preserve"> </w:t>
      </w:r>
      <w:r>
        <w:t>причинам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имеющие</w:t>
      </w:r>
      <w:r>
        <w:rPr>
          <w:spacing w:val="-52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3"/>
        </w:rPr>
        <w:t xml:space="preserve"> </w:t>
      </w:r>
      <w:r>
        <w:t>переводятся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 условно</w:t>
      </w:r>
    </w:p>
    <w:p w14:paraId="1B16D1D9" w14:textId="77777777" w:rsidR="001C2E89" w:rsidRDefault="001C2E89">
      <w:pPr>
        <w:pStyle w:val="a3"/>
        <w:spacing w:before="4"/>
      </w:pPr>
    </w:p>
    <w:p w14:paraId="557D3AA9" w14:textId="77777777" w:rsidR="001C2E89" w:rsidRDefault="00FE7531">
      <w:pPr>
        <w:pStyle w:val="2"/>
        <w:ind w:left="1501"/>
      </w:pPr>
      <w:bookmarkStart w:id="14" w:name="Проведение_государственной_итоговой_атте"/>
      <w:bookmarkEnd w:id="14"/>
      <w:r>
        <w:t>Проведение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3"/>
        </w:rPr>
        <w:t xml:space="preserve"> </w:t>
      </w:r>
      <w:r>
        <w:t>итоговой</w:t>
      </w:r>
      <w:r>
        <w:rPr>
          <w:spacing w:val="56"/>
        </w:rPr>
        <w:t xml:space="preserve"> </w:t>
      </w:r>
      <w:r>
        <w:t>аттестации</w:t>
      </w:r>
      <w:r>
        <w:rPr>
          <w:spacing w:val="5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9-х</w:t>
      </w:r>
      <w:r>
        <w:rPr>
          <w:spacing w:val="4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11-х</w:t>
      </w:r>
      <w:r>
        <w:rPr>
          <w:spacing w:val="53"/>
        </w:rPr>
        <w:t xml:space="preserve"> </w:t>
      </w:r>
      <w:r>
        <w:t>классах</w:t>
      </w:r>
    </w:p>
    <w:p w14:paraId="40405483" w14:textId="77777777" w:rsidR="001C2E89" w:rsidRDefault="00FE7531">
      <w:pPr>
        <w:pStyle w:val="a3"/>
        <w:spacing w:line="242" w:lineRule="auto"/>
        <w:ind w:left="114" w:right="306" w:firstLine="710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spacing w:val="-2"/>
        </w:rPr>
        <w:t>устанавливаются</w:t>
      </w:r>
      <w:r>
        <w:rPr>
          <w:spacing w:val="-12"/>
        </w:rPr>
        <w:t xml:space="preserve"> </w:t>
      </w:r>
      <w:r>
        <w:rPr>
          <w:spacing w:val="-2"/>
        </w:rPr>
        <w:t>ежегодно</w:t>
      </w:r>
      <w:r>
        <w:rPr>
          <w:spacing w:val="-16"/>
        </w:rPr>
        <w:t xml:space="preserve"> </w:t>
      </w:r>
      <w:r>
        <w:rPr>
          <w:spacing w:val="-2"/>
        </w:rPr>
        <w:t>Федеральной</w:t>
      </w:r>
      <w:r>
        <w:rPr>
          <w:spacing w:val="-9"/>
        </w:rPr>
        <w:t xml:space="preserve"> </w:t>
      </w:r>
      <w:r>
        <w:rPr>
          <w:spacing w:val="-2"/>
        </w:rPr>
        <w:t>службой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надзору</w:t>
      </w:r>
      <w:r>
        <w:rPr>
          <w:spacing w:val="-2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сфере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бразования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науки</w:t>
      </w:r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Рособрнадзор</w:t>
      </w:r>
      <w:proofErr w:type="spellEnd"/>
      <w:r>
        <w:rPr>
          <w:spacing w:val="-1"/>
        </w:rPr>
        <w:t>).</w:t>
      </w:r>
    </w:p>
    <w:p w14:paraId="7EF70DBD" w14:textId="77777777" w:rsidR="001C2E89" w:rsidRDefault="001C2E89">
      <w:pPr>
        <w:pStyle w:val="a3"/>
        <w:spacing w:before="9"/>
        <w:rPr>
          <w:sz w:val="21"/>
        </w:rPr>
      </w:pPr>
    </w:p>
    <w:p w14:paraId="66D6F7EE" w14:textId="254B4C86" w:rsidR="001C2E89" w:rsidRDefault="00FE7531">
      <w:pPr>
        <w:pStyle w:val="2"/>
        <w:ind w:left="2145"/>
        <w:jc w:val="both"/>
      </w:pPr>
      <w:bookmarkStart w:id="15" w:name="Общий_режим_работы_МОАУ_«Гимназия_№7»_(п"/>
      <w:bookmarkEnd w:id="15"/>
      <w:r>
        <w:t>Общий</w:t>
      </w:r>
      <w:r>
        <w:rPr>
          <w:spacing w:val="29"/>
        </w:rPr>
        <w:t xml:space="preserve"> </w:t>
      </w:r>
      <w:r>
        <w:t>режим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rPr>
          <w:spacing w:val="13"/>
        </w:rPr>
        <w:t>МОАУ</w:t>
      </w:r>
      <w:r>
        <w:rPr>
          <w:spacing w:val="52"/>
        </w:rPr>
        <w:t xml:space="preserve"> </w:t>
      </w:r>
      <w:proofErr w:type="gramStart"/>
      <w:r>
        <w:t>«</w:t>
      </w:r>
      <w:r>
        <w:rPr>
          <w:spacing w:val="-30"/>
        </w:rPr>
        <w:t xml:space="preserve"> </w:t>
      </w:r>
      <w:r>
        <w:t>Гимназия</w:t>
      </w:r>
      <w:proofErr w:type="gramEnd"/>
      <w:r>
        <w:rPr>
          <w:spacing w:val="2"/>
        </w:rPr>
        <w:t xml:space="preserve"> </w:t>
      </w:r>
      <w:r>
        <w:t>№</w:t>
      </w:r>
      <w:r w:rsidR="00AC20FF">
        <w:t>6</w:t>
      </w:r>
      <w:r>
        <w:t>»</w:t>
      </w:r>
      <w:r>
        <w:rPr>
          <w:spacing w:val="-2"/>
        </w:rPr>
        <w:t xml:space="preserve"> </w:t>
      </w:r>
    </w:p>
    <w:p w14:paraId="5FF2516E" w14:textId="21C44A05" w:rsidR="001C2E89" w:rsidRDefault="00FE7531">
      <w:pPr>
        <w:pStyle w:val="a3"/>
        <w:ind w:left="114" w:right="306" w:firstLine="710"/>
        <w:jc w:val="both"/>
      </w:pPr>
      <w:r>
        <w:t>МОАУ «Гимназия №</w:t>
      </w:r>
      <w:r w:rsidR="00AC20FF">
        <w:t>6</w:t>
      </w:r>
      <w:r>
        <w:t>» открыта для доступа в течение 6 дней, учебный процесс с</w:t>
      </w:r>
      <w:r>
        <w:rPr>
          <w:spacing w:val="1"/>
        </w:rPr>
        <w:t xml:space="preserve"> </w:t>
      </w:r>
      <w:r>
        <w:t xml:space="preserve">понедельника по субботу, суббота </w:t>
      </w:r>
      <w:r w:rsidR="00AC20FF">
        <w:t xml:space="preserve">для обучающихся 1-4 классов - </w:t>
      </w:r>
      <w:r>
        <w:t>день проведения</w:t>
      </w:r>
      <w:r>
        <w:rPr>
          <w:spacing w:val="1"/>
        </w:rPr>
        <w:t xml:space="preserve"> </w:t>
      </w:r>
      <w:r>
        <w:t>занятий внеурочной</w:t>
      </w:r>
      <w:r>
        <w:rPr>
          <w:spacing w:val="1"/>
        </w:rPr>
        <w:t xml:space="preserve"> </w:t>
      </w:r>
      <w:r>
        <w:t>деятельностью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29"/>
        </w:rPr>
        <w:t xml:space="preserve"> </w:t>
      </w:r>
      <w:r>
        <w:t>выходным</w:t>
      </w:r>
      <w:r>
        <w:rPr>
          <w:spacing w:val="22"/>
        </w:rPr>
        <w:t xml:space="preserve"> </w:t>
      </w:r>
      <w:r>
        <w:t>днем</w:t>
      </w:r>
      <w:r>
        <w:rPr>
          <w:spacing w:val="20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воскресенье.</w:t>
      </w:r>
    </w:p>
    <w:p w14:paraId="6E2ADF58" w14:textId="77777777" w:rsidR="001C2E89" w:rsidRDefault="00FE7531">
      <w:pPr>
        <w:pStyle w:val="a3"/>
        <w:ind w:left="114" w:right="323" w:firstLine="249"/>
        <w:jc w:val="both"/>
      </w:pPr>
      <w:r>
        <w:t>В каникулярные дни общий режим работы гимназии регламентируется приказом директора, в котором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1"/>
        </w:rPr>
        <w:t xml:space="preserve"> </w:t>
      </w:r>
      <w:r>
        <w:t>особый</w:t>
      </w:r>
      <w:r>
        <w:rPr>
          <w:spacing w:val="19"/>
        </w:rPr>
        <w:t xml:space="preserve"> </w:t>
      </w:r>
      <w:r>
        <w:t>график</w:t>
      </w:r>
      <w:r>
        <w:rPr>
          <w:spacing w:val="20"/>
        </w:rPr>
        <w:t xml:space="preserve"> </w:t>
      </w:r>
      <w:r>
        <w:t>работы.</w:t>
      </w:r>
    </w:p>
    <w:p w14:paraId="7DC732DE" w14:textId="3D953690" w:rsidR="001C2E89" w:rsidRDefault="00AC20FF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F7713F" wp14:editId="15497188">
                <wp:simplePos x="0" y="0"/>
                <wp:positionH relativeFrom="page">
                  <wp:posOffset>670560</wp:posOffset>
                </wp:positionH>
                <wp:positionV relativeFrom="paragraph">
                  <wp:posOffset>161925</wp:posOffset>
                </wp:positionV>
                <wp:extent cx="6455410" cy="8890"/>
                <wp:effectExtent l="0" t="0" r="0" b="0"/>
                <wp:wrapTopAndBottom/>
                <wp:docPr id="1358385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5410" cy="889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6B813C" id="Rectangle 2" o:spid="_x0000_s1026" style="position:absolute;margin-left:52.8pt;margin-top:12.75pt;width:508.3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" fillcolor="#d2d2d2" stroked="f">
                <w10:wrap type="topAndBottom" anchorx="page"/>
              </v:rect>
            </w:pict>
          </mc:Fallback>
        </mc:AlternateContent>
      </w:r>
    </w:p>
    <w:sectPr w:rsidR="001C2E89">
      <w:pgSz w:w="11910" w:h="16840"/>
      <w:pgMar w:top="148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30FC"/>
    <w:multiLevelType w:val="hybridMultilevel"/>
    <w:tmpl w:val="D0F62AF0"/>
    <w:lvl w:ilvl="0" w:tplc="C53C3B78">
      <w:numFmt w:val="bullet"/>
      <w:lvlText w:val="–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042C42">
      <w:numFmt w:val="bullet"/>
      <w:lvlText w:val="•"/>
      <w:lvlJc w:val="left"/>
      <w:pPr>
        <w:ind w:left="2354" w:hanging="164"/>
      </w:pPr>
      <w:rPr>
        <w:rFonts w:hint="default"/>
        <w:lang w:val="ru-RU" w:eastAsia="en-US" w:bidi="ar-SA"/>
      </w:rPr>
    </w:lvl>
    <w:lvl w:ilvl="2" w:tplc="5C0CA99A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3" w:tplc="105A9714">
      <w:numFmt w:val="bullet"/>
      <w:lvlText w:val="•"/>
      <w:lvlJc w:val="left"/>
      <w:pPr>
        <w:ind w:left="4224" w:hanging="164"/>
      </w:pPr>
      <w:rPr>
        <w:rFonts w:hint="default"/>
        <w:lang w:val="ru-RU" w:eastAsia="en-US" w:bidi="ar-SA"/>
      </w:rPr>
    </w:lvl>
    <w:lvl w:ilvl="4" w:tplc="4112E256">
      <w:numFmt w:val="bullet"/>
      <w:lvlText w:val="•"/>
      <w:lvlJc w:val="left"/>
      <w:pPr>
        <w:ind w:left="5159" w:hanging="164"/>
      </w:pPr>
      <w:rPr>
        <w:rFonts w:hint="default"/>
        <w:lang w:val="ru-RU" w:eastAsia="en-US" w:bidi="ar-SA"/>
      </w:rPr>
    </w:lvl>
    <w:lvl w:ilvl="5" w:tplc="8D50A7F6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6" w:tplc="07CC9BB6">
      <w:numFmt w:val="bullet"/>
      <w:lvlText w:val="•"/>
      <w:lvlJc w:val="left"/>
      <w:pPr>
        <w:ind w:left="7029" w:hanging="164"/>
      </w:pPr>
      <w:rPr>
        <w:rFonts w:hint="default"/>
        <w:lang w:val="ru-RU" w:eastAsia="en-US" w:bidi="ar-SA"/>
      </w:rPr>
    </w:lvl>
    <w:lvl w:ilvl="7" w:tplc="2494BA4E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  <w:lvl w:ilvl="8" w:tplc="DCD6B954">
      <w:numFmt w:val="bullet"/>
      <w:lvlText w:val="•"/>
      <w:lvlJc w:val="left"/>
      <w:pPr>
        <w:ind w:left="889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EEE639E"/>
    <w:multiLevelType w:val="hybridMultilevel"/>
    <w:tmpl w:val="BAEA3A96"/>
    <w:lvl w:ilvl="0" w:tplc="EEA00668">
      <w:numFmt w:val="bullet"/>
      <w:lvlText w:val="–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A06C26">
      <w:numFmt w:val="bullet"/>
      <w:lvlText w:val="•"/>
      <w:lvlJc w:val="left"/>
      <w:pPr>
        <w:ind w:left="1184" w:hanging="168"/>
      </w:pPr>
      <w:rPr>
        <w:rFonts w:hint="default"/>
        <w:lang w:val="ru-RU" w:eastAsia="en-US" w:bidi="ar-SA"/>
      </w:rPr>
    </w:lvl>
    <w:lvl w:ilvl="2" w:tplc="61B6064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1A800480">
      <w:numFmt w:val="bullet"/>
      <w:lvlText w:val="•"/>
      <w:lvlJc w:val="left"/>
      <w:pPr>
        <w:ind w:left="3314" w:hanging="168"/>
      </w:pPr>
      <w:rPr>
        <w:rFonts w:hint="default"/>
        <w:lang w:val="ru-RU" w:eastAsia="en-US" w:bidi="ar-SA"/>
      </w:rPr>
    </w:lvl>
    <w:lvl w:ilvl="4" w:tplc="0B643828">
      <w:numFmt w:val="bullet"/>
      <w:lvlText w:val="•"/>
      <w:lvlJc w:val="left"/>
      <w:pPr>
        <w:ind w:left="4379" w:hanging="168"/>
      </w:pPr>
      <w:rPr>
        <w:rFonts w:hint="default"/>
        <w:lang w:val="ru-RU" w:eastAsia="en-US" w:bidi="ar-SA"/>
      </w:rPr>
    </w:lvl>
    <w:lvl w:ilvl="5" w:tplc="ABD2237C">
      <w:numFmt w:val="bullet"/>
      <w:lvlText w:val="•"/>
      <w:lvlJc w:val="left"/>
      <w:pPr>
        <w:ind w:left="5444" w:hanging="168"/>
      </w:pPr>
      <w:rPr>
        <w:rFonts w:hint="default"/>
        <w:lang w:val="ru-RU" w:eastAsia="en-US" w:bidi="ar-SA"/>
      </w:rPr>
    </w:lvl>
    <w:lvl w:ilvl="6" w:tplc="97F28732">
      <w:numFmt w:val="bullet"/>
      <w:lvlText w:val="•"/>
      <w:lvlJc w:val="left"/>
      <w:pPr>
        <w:ind w:left="6509" w:hanging="168"/>
      </w:pPr>
      <w:rPr>
        <w:rFonts w:hint="default"/>
        <w:lang w:val="ru-RU" w:eastAsia="en-US" w:bidi="ar-SA"/>
      </w:rPr>
    </w:lvl>
    <w:lvl w:ilvl="7" w:tplc="EBEA091C">
      <w:numFmt w:val="bullet"/>
      <w:lvlText w:val="•"/>
      <w:lvlJc w:val="left"/>
      <w:pPr>
        <w:ind w:left="7574" w:hanging="168"/>
      </w:pPr>
      <w:rPr>
        <w:rFonts w:hint="default"/>
        <w:lang w:val="ru-RU" w:eastAsia="en-US" w:bidi="ar-SA"/>
      </w:rPr>
    </w:lvl>
    <w:lvl w:ilvl="8" w:tplc="E2C89CE4">
      <w:numFmt w:val="bullet"/>
      <w:lvlText w:val="•"/>
      <w:lvlJc w:val="left"/>
      <w:pPr>
        <w:ind w:left="863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686E0695"/>
    <w:multiLevelType w:val="multilevel"/>
    <w:tmpl w:val="832A400E"/>
    <w:lvl w:ilvl="0">
      <w:start w:val="1"/>
      <w:numFmt w:val="decimal"/>
      <w:lvlText w:val="%1"/>
      <w:lvlJc w:val="left"/>
      <w:pPr>
        <w:ind w:left="126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6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74801A59"/>
    <w:multiLevelType w:val="hybridMultilevel"/>
    <w:tmpl w:val="0FF21D24"/>
    <w:lvl w:ilvl="0" w:tplc="54ACA828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D8AE62">
      <w:start w:val="1"/>
      <w:numFmt w:val="decimal"/>
      <w:lvlText w:val="%2."/>
      <w:lvlJc w:val="left"/>
      <w:pPr>
        <w:ind w:left="1929" w:hanging="5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33C3202">
      <w:numFmt w:val="bullet"/>
      <w:lvlText w:val="•"/>
      <w:lvlJc w:val="left"/>
      <w:pPr>
        <w:ind w:left="2903" w:hanging="524"/>
      </w:pPr>
      <w:rPr>
        <w:rFonts w:hint="default"/>
        <w:lang w:val="ru-RU" w:eastAsia="en-US" w:bidi="ar-SA"/>
      </w:rPr>
    </w:lvl>
    <w:lvl w:ilvl="3" w:tplc="FF06563E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4" w:tplc="E68646BE">
      <w:numFmt w:val="bullet"/>
      <w:lvlText w:val="•"/>
      <w:lvlJc w:val="left"/>
      <w:pPr>
        <w:ind w:left="4869" w:hanging="524"/>
      </w:pPr>
      <w:rPr>
        <w:rFonts w:hint="default"/>
        <w:lang w:val="ru-RU" w:eastAsia="en-US" w:bidi="ar-SA"/>
      </w:rPr>
    </w:lvl>
    <w:lvl w:ilvl="5" w:tplc="4208B192">
      <w:numFmt w:val="bullet"/>
      <w:lvlText w:val="•"/>
      <w:lvlJc w:val="left"/>
      <w:pPr>
        <w:ind w:left="5852" w:hanging="524"/>
      </w:pPr>
      <w:rPr>
        <w:rFonts w:hint="default"/>
        <w:lang w:val="ru-RU" w:eastAsia="en-US" w:bidi="ar-SA"/>
      </w:rPr>
    </w:lvl>
    <w:lvl w:ilvl="6" w:tplc="9D30B168">
      <w:numFmt w:val="bullet"/>
      <w:lvlText w:val="•"/>
      <w:lvlJc w:val="left"/>
      <w:pPr>
        <w:ind w:left="6836" w:hanging="524"/>
      </w:pPr>
      <w:rPr>
        <w:rFonts w:hint="default"/>
        <w:lang w:val="ru-RU" w:eastAsia="en-US" w:bidi="ar-SA"/>
      </w:rPr>
    </w:lvl>
    <w:lvl w:ilvl="7" w:tplc="73DACED4">
      <w:numFmt w:val="bullet"/>
      <w:lvlText w:val="•"/>
      <w:lvlJc w:val="left"/>
      <w:pPr>
        <w:ind w:left="7819" w:hanging="524"/>
      </w:pPr>
      <w:rPr>
        <w:rFonts w:hint="default"/>
        <w:lang w:val="ru-RU" w:eastAsia="en-US" w:bidi="ar-SA"/>
      </w:rPr>
    </w:lvl>
    <w:lvl w:ilvl="8" w:tplc="3184EE5E">
      <w:numFmt w:val="bullet"/>
      <w:lvlText w:val="•"/>
      <w:lvlJc w:val="left"/>
      <w:pPr>
        <w:ind w:left="8802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89"/>
    <w:rsid w:val="001C2E89"/>
    <w:rsid w:val="005064F9"/>
    <w:rsid w:val="00AC20FF"/>
    <w:rsid w:val="00B613CC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A46A"/>
  <w15:docId w15:val="{B363B9DC-E904-45BB-B63F-6B9BB569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799" w:hanging="5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51" w:lineRule="exact"/>
      <w:ind w:left="83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4" w:hanging="130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User</cp:lastModifiedBy>
  <cp:revision>4</cp:revision>
  <dcterms:created xsi:type="dcterms:W3CDTF">2023-09-28T13:16:00Z</dcterms:created>
  <dcterms:modified xsi:type="dcterms:W3CDTF">2023-11-07T04:50:00Z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