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6FED" w14:textId="3BD8B69D" w:rsidR="00682168" w:rsidRPr="009B3F2C" w:rsidRDefault="00682168" w:rsidP="00682168">
      <w:pPr>
        <w:pStyle w:val="a3"/>
        <w:tabs>
          <w:tab w:val="left" w:pos="658"/>
        </w:tabs>
        <w:spacing w:line="264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3F2C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</w:t>
      </w:r>
      <w:r w:rsidR="009B3F2C" w:rsidRPr="009B3F2C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по иностранному языку(английский</w:t>
      </w:r>
      <w:bookmarkStart w:id="0" w:name="bookmark1278"/>
      <w:bookmarkStart w:id="1" w:name="bookmark1529"/>
      <w:bookmarkEnd w:id="0"/>
      <w:bookmarkEnd w:id="1"/>
      <w:r w:rsidR="009B3F2C" w:rsidRPr="009B3F2C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0D5EB510" w14:textId="77777777" w:rsidR="00682168" w:rsidRDefault="00682168" w:rsidP="00682168">
      <w:pPr>
        <w:pStyle w:val="a3"/>
        <w:pBdr>
          <w:bottom w:val="single" w:sz="12" w:space="1" w:color="auto"/>
        </w:pBdr>
        <w:tabs>
          <w:tab w:val="left" w:pos="658"/>
        </w:tabs>
        <w:spacing w:line="264" w:lineRule="auto"/>
        <w:jc w:val="both"/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</w:pPr>
    </w:p>
    <w:p w14:paraId="0554D1C0" w14:textId="77777777" w:rsidR="00682168" w:rsidRPr="00CD5552" w:rsidRDefault="00682168" w:rsidP="00682168">
      <w:pPr>
        <w:pStyle w:val="a3"/>
        <w:pBdr>
          <w:bottom w:val="single" w:sz="12" w:space="1" w:color="auto"/>
        </w:pBdr>
        <w:tabs>
          <w:tab w:val="left" w:pos="658"/>
        </w:tabs>
        <w:spacing w:line="264" w:lineRule="auto"/>
        <w:jc w:val="both"/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</w:pPr>
      <w:r w:rsidRPr="00CD5552"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  <w:t>ПОЯСНИТЕЛЬНАЯ ЗАПИСКА</w:t>
      </w:r>
    </w:p>
    <w:p w14:paraId="21FF694D" w14:textId="77777777" w:rsidR="00682168" w:rsidRPr="007103F0" w:rsidRDefault="00682168" w:rsidP="00682168">
      <w:pPr>
        <w:pStyle w:val="a3"/>
        <w:tabs>
          <w:tab w:val="left" w:pos="658"/>
        </w:tabs>
        <w:spacing w:line="264" w:lineRule="auto"/>
        <w:jc w:val="both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14:paraId="5E776B70" w14:textId="32AFACAB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предмету </w:t>
      </w:r>
      <w:r w:rsidR="009B3F2C">
        <w:rPr>
          <w:rFonts w:ascii="Times New Roman" w:hAnsi="Times New Roman" w:cs="Times New Roman"/>
          <w:sz w:val="20"/>
          <w:szCs w:val="20"/>
        </w:rPr>
        <w:t>«Иностранный язык. Английский</w:t>
      </w:r>
      <w:r w:rsidRPr="007103F0">
        <w:rPr>
          <w:rFonts w:ascii="Times New Roman" w:hAnsi="Times New Roman" w:cs="Times New Roman"/>
          <w:sz w:val="20"/>
          <w:szCs w:val="20"/>
        </w:rPr>
        <w:t>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66197EF" w14:textId="7E008793" w:rsidR="00682168" w:rsidRPr="007103F0" w:rsidRDefault="00682168" w:rsidP="00682168">
      <w:pPr>
        <w:keepNext/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ОБЩАЯ ХАРАКТЕРИСТИКА УЧЕБНОГО ПРЕДМЕТА </w:t>
      </w:r>
      <w:r w:rsidR="009B3F2C">
        <w:rPr>
          <w:rFonts w:ascii="Times New Roman" w:hAnsi="Times New Roman" w:cs="Times New Roman"/>
          <w:b/>
          <w:bCs/>
          <w:caps/>
          <w:sz w:val="20"/>
          <w:szCs w:val="20"/>
        </w:rPr>
        <w:t>«Иностранный язык. Английский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14:paraId="090E630D" w14:textId="25FEBE16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Предмету </w:t>
      </w:r>
      <w:r w:rsidR="009B3F2C">
        <w:rPr>
          <w:rFonts w:ascii="Times New Roman" w:hAnsi="Times New Roman" w:cs="Times New Roman"/>
          <w:sz w:val="20"/>
          <w:szCs w:val="20"/>
        </w:rPr>
        <w:t>«Иностранный язык. Английский</w:t>
      </w:r>
      <w:r w:rsidRPr="007103F0">
        <w:rPr>
          <w:rFonts w:ascii="Times New Roman" w:hAnsi="Times New Roman" w:cs="Times New Roman"/>
          <w:sz w:val="20"/>
          <w:szCs w:val="20"/>
        </w:rPr>
        <w:t xml:space="preserve">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</w:t>
      </w:r>
      <w:proofErr w:type="gramStart"/>
      <w:r w:rsidR="009B3F2C">
        <w:rPr>
          <w:rFonts w:ascii="Times New Roman" w:hAnsi="Times New Roman" w:cs="Times New Roman"/>
          <w:sz w:val="20"/>
          <w:szCs w:val="20"/>
        </w:rPr>
        <w:t xml:space="preserve">иностранный </w:t>
      </w:r>
      <w:r w:rsidRPr="007103F0">
        <w:rPr>
          <w:rFonts w:ascii="Times New Roman" w:hAnsi="Times New Roman" w:cs="Times New Roman"/>
          <w:sz w:val="20"/>
          <w:szCs w:val="20"/>
        </w:rPr>
        <w:t xml:space="preserve"> язык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</w:t>
      </w:r>
      <w:r w:rsidR="009B3F2C">
        <w:rPr>
          <w:rFonts w:ascii="Times New Roman" w:hAnsi="Times New Roman" w:cs="Times New Roman"/>
          <w:sz w:val="20"/>
          <w:szCs w:val="20"/>
        </w:rPr>
        <w:t xml:space="preserve">иностранного </w:t>
      </w:r>
      <w:r w:rsidRPr="007103F0">
        <w:rPr>
          <w:rFonts w:ascii="Times New Roman" w:hAnsi="Times New Roman" w:cs="Times New Roman"/>
          <w:sz w:val="20"/>
          <w:szCs w:val="20"/>
        </w:rPr>
        <w:t xml:space="preserve">языка погружает обучающихся в учебную ситуацию многоязычия и диалога культур. Наряду с этим </w:t>
      </w:r>
      <w:proofErr w:type="gramStart"/>
      <w:r w:rsidR="009B3F2C">
        <w:rPr>
          <w:rFonts w:ascii="Times New Roman" w:hAnsi="Times New Roman" w:cs="Times New Roman"/>
          <w:sz w:val="20"/>
          <w:szCs w:val="20"/>
        </w:rPr>
        <w:t xml:space="preserve">иностранный </w:t>
      </w:r>
      <w:r w:rsidRPr="007103F0">
        <w:rPr>
          <w:rFonts w:ascii="Times New Roman" w:hAnsi="Times New Roman" w:cs="Times New Roman"/>
          <w:sz w:val="20"/>
          <w:szCs w:val="20"/>
        </w:rPr>
        <w:t xml:space="preserve"> язык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7FA982F" w14:textId="1D3D0A8A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Построение программы </w:t>
      </w:r>
      <w:r w:rsidR="009B3F2C">
        <w:rPr>
          <w:rFonts w:ascii="Times New Roman" w:hAnsi="Times New Roman" w:cs="Times New Roman"/>
          <w:sz w:val="20"/>
          <w:szCs w:val="20"/>
        </w:rPr>
        <w:t>«Иностранный язык. Английский»</w:t>
      </w:r>
      <w:r w:rsidRPr="007103F0">
        <w:rPr>
          <w:rFonts w:ascii="Times New Roman" w:hAnsi="Times New Roman" w:cs="Times New Roman"/>
          <w:sz w:val="20"/>
          <w:szCs w:val="20"/>
        </w:rPr>
        <w:t xml:space="preserve">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3ACE7DD" w14:textId="7CEE71C6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</w:t>
      </w:r>
      <w:proofErr w:type="gramStart"/>
      <w:r w:rsidR="009B3F2C">
        <w:rPr>
          <w:rFonts w:ascii="Times New Roman" w:hAnsi="Times New Roman" w:cs="Times New Roman"/>
          <w:sz w:val="20"/>
          <w:szCs w:val="20"/>
        </w:rPr>
        <w:t xml:space="preserve">иностранный </w:t>
      </w:r>
      <w:r w:rsidRPr="007103F0">
        <w:rPr>
          <w:rFonts w:ascii="Times New Roman" w:hAnsi="Times New Roman" w:cs="Times New Roman"/>
          <w:sz w:val="20"/>
          <w:szCs w:val="20"/>
        </w:rPr>
        <w:t xml:space="preserve"> язык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0B47EA3F" w14:textId="78749A60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Одной из важных особенностей изучения </w:t>
      </w:r>
      <w:r w:rsidR="009B3F2C">
        <w:rPr>
          <w:rFonts w:ascii="Times New Roman" w:hAnsi="Times New Roman" w:cs="Times New Roman"/>
          <w:sz w:val="20"/>
          <w:szCs w:val="20"/>
        </w:rPr>
        <w:t xml:space="preserve">иностранного </w:t>
      </w:r>
      <w:r w:rsidRPr="007103F0">
        <w:rPr>
          <w:rFonts w:ascii="Times New Roman" w:hAnsi="Times New Roman" w:cs="Times New Roman"/>
          <w:sz w:val="20"/>
          <w:szCs w:val="20"/>
        </w:rPr>
        <w:t xml:space="preserve">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</w:t>
      </w:r>
      <w:r w:rsidR="009B3F2C">
        <w:rPr>
          <w:rFonts w:ascii="Times New Roman" w:hAnsi="Times New Roman" w:cs="Times New Roman"/>
          <w:sz w:val="20"/>
          <w:szCs w:val="20"/>
        </w:rPr>
        <w:t xml:space="preserve">иностранного </w:t>
      </w:r>
      <w:r w:rsidRPr="007103F0">
        <w:rPr>
          <w:rFonts w:ascii="Times New Roman" w:hAnsi="Times New Roman" w:cs="Times New Roman"/>
          <w:sz w:val="20"/>
          <w:szCs w:val="20"/>
        </w:rPr>
        <w:t>языка может быть интенсифицирован при следовании следующим принципам:</w:t>
      </w:r>
    </w:p>
    <w:p w14:paraId="60F22802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мультилингвальной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14:paraId="44F5CC9D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lastRenderedPageBreak/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14:paraId="24B76E7D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14:paraId="2C1687E1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14:paraId="77678DBD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 целом интенсификация учебного процесса возможна при использовании следующих стратегий:</w:t>
      </w:r>
    </w:p>
    <w:p w14:paraId="5AB5850B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—совершенствование познавательных действий учеников;</w:t>
      </w:r>
    </w:p>
    <w:p w14:paraId="00BDDABB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—перенос учебных умений;</w:t>
      </w:r>
    </w:p>
    <w:p w14:paraId="0E7CE259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—перенос лингвистических и социокультурных знаний, речевых умений;</w:t>
      </w:r>
    </w:p>
    <w:p w14:paraId="68041C77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—повышенные по сравнению с первым иностранным языком объёмы нового грамматического и лексического материала;</w:t>
      </w:r>
    </w:p>
    <w:p w14:paraId="00C4E60D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—совместная отработка элементов лингвистических явлений;</w:t>
      </w:r>
    </w:p>
    <w:p w14:paraId="1CBA303B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—использование интегративных упражнений и заданий, требующих проблемного мышления;</w:t>
      </w:r>
    </w:p>
    <w:p w14:paraId="2DD9010E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—рациональное распределение классных и домашних видов работ;</w:t>
      </w:r>
    </w:p>
    <w:p w14:paraId="790A4F36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—большая самостоятельность и автономность учащегося в учении.</w:t>
      </w:r>
    </w:p>
    <w:p w14:paraId="1B8DBA00" w14:textId="15A5BE90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Возрастание значимости владения несколькими иностранными языка, а также особенности организации учебного процесса при изучении </w:t>
      </w:r>
      <w:r w:rsidR="009B3F2C">
        <w:rPr>
          <w:rFonts w:ascii="Times New Roman" w:hAnsi="Times New Roman" w:cs="Times New Roman"/>
          <w:sz w:val="20"/>
          <w:szCs w:val="20"/>
        </w:rPr>
        <w:t xml:space="preserve">иностранного </w:t>
      </w:r>
      <w:r w:rsidRPr="007103F0">
        <w:rPr>
          <w:rFonts w:ascii="Times New Roman" w:hAnsi="Times New Roman" w:cs="Times New Roman"/>
          <w:sz w:val="20"/>
          <w:szCs w:val="20"/>
        </w:rPr>
        <w:t>языка приводит к переосмыслению целей и содержания обучения предмету.</w:t>
      </w:r>
    </w:p>
    <w:p w14:paraId="2725591C" w14:textId="77777777" w:rsidR="00682168" w:rsidRPr="007103F0" w:rsidRDefault="00682168" w:rsidP="00682168">
      <w:pPr>
        <w:autoSpaceDE w:val="0"/>
        <w:autoSpaceDN w:val="0"/>
        <w:ind w:right="28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 w:rsidRPr="007103F0">
        <w:rPr>
          <w:rFonts w:ascii="Times New Roman" w:hAnsi="Times New Roman" w:cs="Times New Roman"/>
          <w:b/>
          <w:i/>
          <w:sz w:val="20"/>
          <w:szCs w:val="20"/>
        </w:rPr>
        <w:t>функциональной грамотности</w:t>
      </w:r>
      <w:r w:rsidRPr="007103F0">
        <w:rPr>
          <w:rFonts w:ascii="Times New Roman" w:hAnsi="Times New Roman" w:cs="Times New Roman"/>
          <w:sz w:val="20"/>
          <w:szCs w:val="20"/>
        </w:rPr>
        <w:t xml:space="preserve"> на уроках иностранного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 Создание на уроках благоприятной среды для формирования функциональной грамотности - один из ключевых векторов развития образования сегодня. 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 Содержание функциональной грамотности по английскому языку включает: овладение грамотной и выразительной, устной и письменной речью;  способность к диалогу в стандартной жизненной ситуации; умение самостоятельно формулировать проблему.</w:t>
      </w:r>
    </w:p>
    <w:p w14:paraId="5ED8491B" w14:textId="77777777" w:rsidR="00682168" w:rsidRPr="007103F0" w:rsidRDefault="00682168" w:rsidP="00682168">
      <w:pPr>
        <w:autoSpaceDE w:val="0"/>
        <w:autoSpaceDN w:val="0"/>
        <w:ind w:right="288" w:firstLine="720"/>
        <w:jc w:val="both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В процессе изучения иностранного (</w:t>
      </w:r>
      <w:r w:rsidRPr="007103F0">
        <w:rPr>
          <w:rFonts w:ascii="Times New Roman" w:hAnsi="Times New Roman" w:cs="Times New Roman"/>
          <w:sz w:val="20"/>
          <w:szCs w:val="20"/>
        </w:rPr>
        <w:t>английского</w:t>
      </w: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) языка реализуются различные </w:t>
      </w:r>
      <w:r w:rsidRPr="007103F0">
        <w:rPr>
          <w:rFonts w:ascii="Times New Roman" w:hAnsi="Times New Roman" w:cs="Times New Roman"/>
          <w:b/>
          <w:i/>
          <w:color w:val="181818"/>
          <w:sz w:val="20"/>
          <w:szCs w:val="20"/>
          <w:shd w:val="clear" w:color="auto" w:fill="FFFFFF"/>
        </w:rPr>
        <w:t>воспитательные задачи</w:t>
      </w: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, связанные с развитием личности и коллектива. Воспитательное воздействие на обучающихся оказывает содержание учебного материала, применяемые методы организации познавательной деятельности учащихся.</w:t>
      </w:r>
    </w:p>
    <w:p w14:paraId="2A798B05" w14:textId="77777777" w:rsidR="00682168" w:rsidRPr="007103F0" w:rsidRDefault="00682168" w:rsidP="00682168">
      <w:pPr>
        <w:pStyle w:val="standard"/>
        <w:shd w:val="clear" w:color="auto" w:fill="FFFFFF"/>
        <w:spacing w:before="0" w:beforeAutospacing="0" w:after="0" w:afterAutospacing="0"/>
        <w:ind w:firstLine="720"/>
        <w:jc w:val="both"/>
        <w:rPr>
          <w:color w:val="181818"/>
          <w:sz w:val="20"/>
          <w:szCs w:val="20"/>
        </w:rPr>
      </w:pPr>
      <w:r w:rsidRPr="007103F0">
        <w:rPr>
          <w:color w:val="181818"/>
          <w:sz w:val="20"/>
          <w:szCs w:val="20"/>
        </w:rPr>
        <w:t>Средствами иностранного языка воспитывается личность с индивидуальной позицией в восприятии мира, с развитым национальным самосознанием, обладающая иноязычной культурой, способная  к дружелюбному, толерантному отношению к другим культурам, имеющая расширенный лингвистический кругозор и ответственная за человеческое достоинство и честь.</w:t>
      </w:r>
    </w:p>
    <w:p w14:paraId="13D6FC1C" w14:textId="77777777" w:rsidR="00682168" w:rsidRPr="007103F0" w:rsidRDefault="00682168" w:rsidP="00682168">
      <w:pPr>
        <w:pStyle w:val="standard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color w:val="181818"/>
          <w:sz w:val="20"/>
          <w:szCs w:val="20"/>
        </w:rPr>
      </w:pPr>
      <w:r w:rsidRPr="007103F0">
        <w:rPr>
          <w:color w:val="181818"/>
          <w:spacing w:val="2"/>
          <w:sz w:val="20"/>
          <w:szCs w:val="20"/>
        </w:rPr>
        <w:t> Следовательно, специфика воспитательных задач предмета «Иностранный язык» заключается в формировании у подрастающего </w:t>
      </w:r>
      <w:r w:rsidRPr="007103F0">
        <w:rPr>
          <w:color w:val="181818"/>
          <w:spacing w:val="-1"/>
          <w:sz w:val="20"/>
          <w:szCs w:val="20"/>
        </w:rPr>
        <w:t>поколения готовности к взаимопониманию, в воспитании в духе толерантности; в развитии способ</w:t>
      </w:r>
      <w:r w:rsidRPr="007103F0">
        <w:rPr>
          <w:color w:val="181818"/>
          <w:spacing w:val="-2"/>
          <w:sz w:val="20"/>
          <w:szCs w:val="20"/>
        </w:rPr>
        <w:t>ностей  к пониманию своей культуры и культуры другой страны, образа жизни и </w:t>
      </w:r>
      <w:r w:rsidRPr="007103F0">
        <w:rPr>
          <w:color w:val="181818"/>
          <w:spacing w:val="2"/>
          <w:sz w:val="20"/>
          <w:szCs w:val="20"/>
        </w:rPr>
        <w:t>мыслей других народов, а также в умении передавать в </w:t>
      </w:r>
      <w:r w:rsidRPr="007103F0">
        <w:rPr>
          <w:color w:val="181818"/>
          <w:spacing w:val="1"/>
          <w:sz w:val="20"/>
          <w:szCs w:val="20"/>
        </w:rPr>
        <w:t>процессе коммуникации собственные мысли и </w:t>
      </w:r>
      <w:r w:rsidRPr="007103F0">
        <w:rPr>
          <w:color w:val="181818"/>
          <w:spacing w:val="6"/>
          <w:sz w:val="20"/>
          <w:szCs w:val="20"/>
        </w:rPr>
        <w:t xml:space="preserve">чувства. </w:t>
      </w:r>
      <w:r w:rsidRPr="007103F0">
        <w:rPr>
          <w:color w:val="181818"/>
          <w:spacing w:val="-1"/>
          <w:sz w:val="20"/>
          <w:szCs w:val="20"/>
        </w:rPr>
        <w:t>Овладение иностранным языком, предполагает формирование гуманистической позиции личности, проявляющейся в стремлении обучающихся к сотрудничеству и взаимодействию с другими народами, в положительном эмоционально-оценочном отношении к своей малой родине.</w:t>
      </w:r>
    </w:p>
    <w:p w14:paraId="399287FA" w14:textId="77777777" w:rsidR="00682168" w:rsidRPr="007103F0" w:rsidRDefault="00682168" w:rsidP="00682168">
      <w:pPr>
        <w:tabs>
          <w:tab w:val="left" w:pos="180"/>
        </w:tabs>
        <w:autoSpaceDE w:val="0"/>
        <w:autoSpaceDN w:val="0"/>
        <w:ind w:right="-4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lastRenderedPageBreak/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45775870" w14:textId="2E6FD3BF" w:rsidR="00682168" w:rsidRPr="007103F0" w:rsidRDefault="00682168" w:rsidP="00682168">
      <w:pPr>
        <w:keepNext/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ПРЕДМЕТА «</w:t>
      </w:r>
      <w:proofErr w:type="gramStart"/>
      <w:r w:rsidR="009B3F2C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ИНОСТРАННЫЙ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(</w:t>
      </w:r>
      <w:proofErr w:type="gramEnd"/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ГЛИЙСКИЙ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)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ЯЗЫК »</w:t>
      </w:r>
    </w:p>
    <w:p w14:paraId="0E8899A1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когнитивном и прагматическом</w:t>
      </w:r>
      <w:r w:rsidRPr="007103F0">
        <w:rPr>
          <w:rFonts w:ascii="Times New Roman" w:hAnsi="Times New Roman" w:cs="Times New Roman"/>
          <w:sz w:val="20"/>
          <w:szCs w:val="20"/>
        </w:rPr>
        <w:t xml:space="preserve"> уровнях и соответственно воплощаются в личностных, метапредметных/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297A8045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 прагматическом уровне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целью иноязычного</w:t>
      </w:r>
      <w:r w:rsidRPr="007103F0">
        <w:rPr>
          <w:rFonts w:ascii="Times New Roman" w:hAnsi="Times New Roman" w:cs="Times New Roman"/>
          <w:sz w:val="20"/>
          <w:szCs w:val="20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5B97952E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речевая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14:paraId="6142F5CD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языковая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60DCAF7C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социокультурная/межкультурная</w:t>
      </w:r>
      <w:r w:rsidRPr="007103F0">
        <w:rPr>
          <w:rFonts w:ascii="Times New Roman" w:hAnsi="Times New Roman" w:cs="Times New Roman"/>
          <w:sz w:val="20"/>
          <w:szCs w:val="20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0D45051C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компенсаторная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14:paraId="2BE1CD94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Наряду с иноязычной коммуникативной компетенцией средствами иностранного языка формируются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ключевые универсальные учебные компетенции</w:t>
      </w:r>
      <w:r w:rsidRPr="007103F0">
        <w:rPr>
          <w:rFonts w:ascii="Times New Roman" w:hAnsi="Times New Roman" w:cs="Times New Roman"/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10986868" w14:textId="77777777" w:rsidR="00682168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 соответствии с личностно ориентированной парадигмой образования основными подходами к обучению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иностранным языкам</w:t>
      </w:r>
      <w:r w:rsidRPr="007103F0">
        <w:rPr>
          <w:rFonts w:ascii="Times New Roman" w:hAnsi="Times New Roman" w:cs="Times New Roman"/>
          <w:sz w:val="20"/>
          <w:szCs w:val="20"/>
        </w:rPr>
        <w:t>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41EA15C1" w14:textId="0F8E3DD5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ПРЕДМЕТА В УЧЕБНОМ ПЛАНЕ «</w:t>
      </w:r>
      <w:proofErr w:type="gramStart"/>
      <w:r w:rsidR="009B3F2C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ИНОСТРАННЫЙ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(</w:t>
      </w:r>
      <w:proofErr w:type="gramEnd"/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ГЛИЙСКИЙ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)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ЯЗЫК »</w:t>
      </w:r>
      <w:r w:rsidRPr="007103F0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="009B3F2C">
        <w:rPr>
          <w:rFonts w:ascii="Times New Roman" w:hAnsi="Times New Roman" w:cs="Times New Roman"/>
          <w:sz w:val="20"/>
          <w:szCs w:val="20"/>
        </w:rPr>
        <w:t>«Иностранный язык. Английский»</w:t>
      </w:r>
      <w:r w:rsidRPr="007103F0">
        <w:rPr>
          <w:rFonts w:ascii="Times New Roman" w:hAnsi="Times New Roman" w:cs="Times New Roman"/>
          <w:sz w:val="20"/>
          <w:szCs w:val="20"/>
        </w:rPr>
        <w:t xml:space="preserve"> входит в предметную область «Иностранные языки» наряду с предметом «Иностранный язык». Изучение </w:t>
      </w:r>
      <w:r w:rsidR="009B3F2C">
        <w:rPr>
          <w:rFonts w:ascii="Times New Roman" w:hAnsi="Times New Roman" w:cs="Times New Roman"/>
          <w:sz w:val="20"/>
          <w:szCs w:val="20"/>
        </w:rPr>
        <w:t xml:space="preserve">иностранного </w:t>
      </w:r>
      <w:r w:rsidRPr="007103F0">
        <w:rPr>
          <w:rFonts w:ascii="Times New Roman" w:hAnsi="Times New Roman" w:cs="Times New Roman"/>
          <w:sz w:val="20"/>
          <w:szCs w:val="20"/>
        </w:rPr>
        <w:t>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14:paraId="4C515AE3" w14:textId="77777777"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 изучение иностранного языка рекомендуется выделять 68 учебных часов, по 2 часа в неделю на каждый год обучения</w:t>
      </w:r>
      <w:r>
        <w:rPr>
          <w:rFonts w:ascii="Times New Roman" w:hAnsi="Times New Roman" w:cs="Times New Roman"/>
          <w:sz w:val="20"/>
          <w:szCs w:val="20"/>
        </w:rPr>
        <w:t xml:space="preserve"> с 5 по 9 класс</w:t>
      </w:r>
      <w:r w:rsidRPr="007103F0">
        <w:rPr>
          <w:rFonts w:ascii="Times New Roman" w:hAnsi="Times New Roman" w:cs="Times New Roman"/>
          <w:sz w:val="20"/>
          <w:szCs w:val="20"/>
        </w:rPr>
        <w:t>.</w:t>
      </w:r>
    </w:p>
    <w:p w14:paraId="6818A522" w14:textId="77777777" w:rsidR="005A64FA" w:rsidRDefault="005A64FA"/>
    <w:sectPr w:rsidR="005A64FA" w:rsidSect="006821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68"/>
    <w:rsid w:val="00023D92"/>
    <w:rsid w:val="005A64FA"/>
    <w:rsid w:val="00682168"/>
    <w:rsid w:val="00690AB1"/>
    <w:rsid w:val="009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6DB9"/>
  <w15:docId w15:val="{B97AC754-08BB-40FB-BC45-6FBA946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682168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682168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682168"/>
  </w:style>
  <w:style w:type="paragraph" w:customStyle="1" w:styleId="standard">
    <w:name w:val="standard"/>
    <w:basedOn w:val="a"/>
    <w:rsid w:val="0068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2022-09-15T08:11:00Z</dcterms:created>
  <dcterms:modified xsi:type="dcterms:W3CDTF">2023-03-27T13:36:00Z</dcterms:modified>
</cp:coreProperties>
</file>